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ccd5d" w14:textId="36ccd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"Пайдаланылмайтын ауыл шаруашылығы мақсатындағы жерлерге жер салығының мөлшерлемесін және біріңғай жер салығының мөлшерлемелерін жоғарылату туралы" Түлкібас аудандық мәслихатының 2015 жылғы 27 қазандағы № 44/3-05 шешімінің күші жойылды деп тану туралы</w:t>
      </w:r>
    </w:p>
    <w:p>
      <w:pPr>
        <w:spacing w:after="0"/>
        <w:ind w:left="0"/>
        <w:jc w:val="both"/>
      </w:pPr>
      <w:r>
        <w:rPr>
          <w:rFonts w:ascii="Times New Roman"/>
          <w:b w:val="false"/>
          <w:i w:val="false"/>
          <w:color w:val="000000"/>
          <w:sz w:val="28"/>
        </w:rPr>
        <w:t>Оңтүстік Қазақстан облысы Түлкібас аудандық мәслихатының 2016 жылғы 20 қаңтардағы № 47/3-05 шешімі</w:t>
      </w:r>
    </w:p>
    <w:p>
      <w:pPr>
        <w:spacing w:after="0"/>
        <w:ind w:left="0"/>
        <w:jc w:val="both"/>
      </w:pPr>
      <w:bookmarkStart w:name="z1" w:id="0"/>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Заңының 7 бабының </w:t>
      </w:r>
      <w:r>
        <w:rPr>
          <w:rFonts w:ascii="Times New Roman"/>
          <w:b w:val="false"/>
          <w:i w:val="false"/>
          <w:color w:val="000000"/>
          <w:sz w:val="28"/>
        </w:rPr>
        <w:t>5 тармағына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Түлкібас аудандық мәслихатының 2015 жылғы 27 қазандағы № 44/3-05 «Пайдаланылмайтын ауыл шаруашылығы мақсатындағы жерлерге жер салығының мөлшерлемесін және біріңғай жер салығының мөлшерлемелерін жоғарылату туралы» (нормативтік құқықтық кесімдерді мемлекеттік тіркеу тізілімінде 3426 нөмірмен тіркелген, «Шамшырақ» газетінде 2015 жылдың 20 қарашасында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А.Нұранов</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А.Сапаров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