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709c" w14:textId="9b27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 ауыл округі Ынтымақ ауылының Әл-Фараби көшесінде шектеу іс-шараларын белгілеу туралы" Жаңа ауыл ауылдық округ әкімінің 2016 жылғы 08 сәуірдегі № 21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ауданы Жаңа ауыл ауылдық округi әкiмiнiң 2016 жылғы 7 маусымдағы № 47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Мақтарал аудандық инспекция басшысының № 02-03/230 санды хатына сәйкес, Жаңа ауыл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 ауыл округі Ынтымақ ауылының Әл-Фараби көшесінде шектеу іс-шараларын белгілеу туралы" Жаңа ауыл ауылдық округ әкімінің 2016 жылғы 08 сәуірдегі № 21 (Нормативтік құқықтық актілерді мемлекеттік тіркеу тізілімінде № 3739 тіркелген, 2016 жылғы 05 мамырдағы "Мақтаарал"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ауыл әкімінің орынбасары К.Жумашевқа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 ауыл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