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1c84" w14:textId="fc01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21 қыркүйектегі № 7/64-6с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Н.Бұхарбаев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7/64-6с шешіміне 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қалалық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Шымкент қалалық мәслихатының 2013 жылғы 24 желтоқсандағы № 30/193-5с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2501 тіркелген, 2014 жылғы 31 қаңтардағы № 4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туралы" Шымкент қалалық мәслихатының 2014 жылғы 20 наурыздағы № 33/216-5с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2600 тіркелген, 2014 жылғы 11 сәуірдегі № 14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 енгізу туралы" Шымкент қалалық мәслихатының 2014 жылғы 22 қыркүйектегі № 40/272-5с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2835 тіркелген, 2014 жылғы 31 қазан № 44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туралы" Шымкент қалалық мәслихатының 2014 жылғы 24 желтоқсандағы № 44/304-5c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2972 тіркелген, 2015 жылғы 30 қаңтардағы № 4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Шымкент қалалық мәслихатының 2013 жылғы 24 желтоқсандағы № 30/193-5с шешіміне өзгеріс енгізу туралы" Шымкент қалалық маслихатының 2015 жылғы 27 наурыздағы № 46/324-5с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3152 тіркелген, 2015 жылғы 24 сәуірдегі № 17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Шымкент қалалық мәслихатының 2013 жылғы 24 желтоқсандағы № 30/193-5с шешіміне толықтыру енгізу туралы" Шымкент қалалық мәслихатының 2015 жылғы 22 желтоқсандағы № 54/416-5с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3522 тіркелген, 2016 жылғы 15 қаңтардағы № 4 "Шымкент келбеті"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