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8848" w14:textId="89d8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Әл-Фараби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Оңтүстік Қазақстан облысы Шымкент қаласы әкімдігінің 2016 жылғы 6 сәуірдегі № 617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w:t>
      </w:r>
      <w:r>
        <w:rPr>
          <w:rFonts w:ascii="Times New Roman"/>
          <w:b w:val="false"/>
          <w:i w:val="false"/>
          <w:color w:val="000000"/>
          <w:sz w:val="28"/>
        </w:rPr>
        <w:t xml:space="preserve">ың 18 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қаласының Әл-Фараби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Шымкент қаласы әкімдігінің 2014 жылғы 14 шілдедегі № 1327 "Шымкент қаласының Әл-Фараби ауданы әкімінің аппараты" мемлекеттік мекемесінің ережесін бекіту туралы" (нормативтік құқықтық актілерді мемлекеттік тіркеу тізілімінде № 2757 тіркелген, 2014 жылғы 8 тамызда "Шымкент келбеті"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Шымкент қаласының Әл-Фараби ауданының әкімі Б.Қалжановқа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6 сәуірдегі</w:t>
            </w:r>
            <w:r>
              <w:br/>
            </w:r>
            <w:r>
              <w:rPr>
                <w:rFonts w:ascii="Times New Roman"/>
                <w:b w:val="false"/>
                <w:i w:val="false"/>
                <w:color w:val="000000"/>
                <w:sz w:val="20"/>
              </w:rPr>
              <w:t>№ 617 қаулысымен бекітілген</w:t>
            </w:r>
          </w:p>
        </w:tc>
      </w:tr>
    </w:tbl>
    <w:bookmarkStart w:name="z7" w:id="0"/>
    <w:p>
      <w:pPr>
        <w:spacing w:after="0"/>
        <w:ind w:left="0"/>
        <w:jc w:val="left"/>
      </w:pPr>
      <w:r>
        <w:rPr>
          <w:rFonts w:ascii="Times New Roman"/>
          <w:b/>
          <w:i w:val="false"/>
          <w:color w:val="000000"/>
        </w:rPr>
        <w:t xml:space="preserve"> "Шымкент қаласының Әл-Фараби ауданы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Әл-Фараби ауданы әкімінің аппараты" мемлекеттік мекемесі,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Әл-Фараби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Әл-Фараби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Әл-Фараби ауданы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Әл-Фараби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Әл-Фараби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Әл-Фараби ауданы әкімінің аппараты" мемлекеттік мекемесі өз құзыретінің мәселелері бойынша заңнамада белгіленген тәртіппен "Шымкент қаласының Әл-Фараби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Әл-Фараби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Тоқаев көшесі № 14 Б, телефоны: 54-58-46, индексі 1600000.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Әл-Фараби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Әл-Фараби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Әл-Фараби ауданы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Әл-Фараби ауданы әкімінің аппараты" мемлекеттік мекемесіне кәсіпкерлік субъектілерімен "Шымкент қаласының Әл-Фараби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Әл-Фараби ауданы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w:t>
      </w:r>
      <w:r>
        <w:br/>
      </w:r>
      <w:r>
        <w:rPr>
          <w:rFonts w:ascii="Times New Roman"/>
          <w:b w:val="false"/>
          <w:i w:val="false"/>
          <w:color w:val="000000"/>
          <w:sz w:val="28"/>
        </w:rPr>
        <w:t>
      "Шымкент қаласының Әл-Фараби ауданы әкімінің аппараты" мемлекеттік мекеме әкімінің қызметін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әкімнің қызметін ақпараттық-талдау тұрғысынан қамтамасыз ету;</w:t>
      </w:r>
      <w:r>
        <w:br/>
      </w:r>
      <w:r>
        <w:rPr>
          <w:rFonts w:ascii="Times New Roman"/>
          <w:b w:val="false"/>
          <w:i w:val="false"/>
          <w:color w:val="000000"/>
          <w:sz w:val="28"/>
        </w:rPr>
        <w:t>
      2) әкімнің қызметін ұйымдық-құқықтық жағынан қамтамасыз ету;</w:t>
      </w:r>
      <w:r>
        <w:br/>
      </w:r>
      <w:r>
        <w:rPr>
          <w:rFonts w:ascii="Times New Roman"/>
          <w:b w:val="false"/>
          <w:i w:val="false"/>
          <w:color w:val="000000"/>
          <w:sz w:val="28"/>
        </w:rPr>
        <w:t>
      3) әкімнің қызметін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өтініштерді, хаттарды қарау және заңмен белгіленген тәртіпте жауаптар дайындау;</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5) өз құзыреті шегінде жер қатынастарын реттеуді жүзеге асырады;</w:t>
      </w:r>
      <w:r>
        <w:br/>
      </w:r>
      <w:r>
        <w:rPr>
          <w:rFonts w:ascii="Times New Roman"/>
          <w:b w:val="false"/>
          <w:i w:val="false"/>
          <w:color w:val="000000"/>
          <w:sz w:val="28"/>
        </w:rPr>
        <w:t>
      6)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7) өз құзыреті шегінде әскери міндеттілік және әскери қызмет, жұмылдыру дайындығы мен жұмылдыру мәселелері жөніндегі, соңдай-ақ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8) Қазақстан Республикасының заңнамасында белгіленген тәртіппен азаматтық хал актілерін тіркеуді ұйымдастырады;</w:t>
      </w:r>
      <w:r>
        <w:br/>
      </w:r>
      <w:r>
        <w:rPr>
          <w:rFonts w:ascii="Times New Roman"/>
          <w:b w:val="false"/>
          <w:i w:val="false"/>
          <w:color w:val="000000"/>
          <w:sz w:val="28"/>
        </w:rPr>
        <w:t>
      9) тарихи және мәдени мұраны сақтау жөніндегі жұмысты ұйымдастырады;</w:t>
      </w:r>
      <w:r>
        <w:br/>
      </w:r>
      <w:r>
        <w:rPr>
          <w:rFonts w:ascii="Times New Roman"/>
          <w:b w:val="false"/>
          <w:i w:val="false"/>
          <w:color w:val="000000"/>
          <w:sz w:val="28"/>
        </w:rPr>
        <w:t>
      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11) жергiлiктi әлеуметтiк инфрақұрылымның дамуына жәрдемдеседi;</w:t>
      </w:r>
      <w:r>
        <w:br/>
      </w:r>
      <w:r>
        <w:rPr>
          <w:rFonts w:ascii="Times New Roman"/>
          <w:b w:val="false"/>
          <w:i w:val="false"/>
          <w:color w:val="000000"/>
          <w:sz w:val="28"/>
        </w:rPr>
        <w:t>
      12) қоғамдық көлiк қозғалысын ұйымдастырады;</w:t>
      </w:r>
      <w:r>
        <w:br/>
      </w:r>
      <w:r>
        <w:rPr>
          <w:rFonts w:ascii="Times New Roman"/>
          <w:b w:val="false"/>
          <w:i w:val="false"/>
          <w:color w:val="000000"/>
          <w:sz w:val="28"/>
        </w:rPr>
        <w:t>
      13) жергiлiктi өзiн-өзi басқару органдарымен өзара iс-қимыл жасайды;</w:t>
      </w:r>
      <w:r>
        <w:br/>
      </w:r>
      <w:r>
        <w:rPr>
          <w:rFonts w:ascii="Times New Roman"/>
          <w:b w:val="false"/>
          <w:i w:val="false"/>
          <w:color w:val="000000"/>
          <w:sz w:val="28"/>
        </w:rPr>
        <w:t>
      14) шаруашылықтар бойынша есепке алуды жүзеге асырады;</w:t>
      </w:r>
      <w:r>
        <w:br/>
      </w:r>
      <w:r>
        <w:rPr>
          <w:rFonts w:ascii="Times New Roman"/>
          <w:b w:val="false"/>
          <w:i w:val="false"/>
          <w:color w:val="000000"/>
          <w:sz w:val="28"/>
        </w:rPr>
        <w:t>
      15) жергілікті бюджетті бекіту мәслихаты сессияларының жұмысына қатысады;</w:t>
      </w:r>
      <w:r>
        <w:br/>
      </w:r>
      <w:r>
        <w:rPr>
          <w:rFonts w:ascii="Times New Roman"/>
          <w:b w:val="false"/>
          <w:i w:val="false"/>
          <w:color w:val="000000"/>
          <w:sz w:val="28"/>
        </w:rPr>
        <w:t>
      16)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17)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18)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20) кәсіпқой емес медиаторлардың тізілімін жүргізеді;</w:t>
      </w:r>
      <w:r>
        <w:br/>
      </w:r>
      <w:r>
        <w:rPr>
          <w:rFonts w:ascii="Times New Roman"/>
          <w:b w:val="false"/>
          <w:i w:val="false"/>
          <w:color w:val="000000"/>
          <w:sz w:val="28"/>
        </w:rPr>
        <w:t>
      21) "Алтын алқа" алқасымен наградталған аналарға үй бөлуге жәрдемдеседі.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қала әкімдігінің отырыстарына қатысады;</w:t>
      </w:r>
      <w:r>
        <w:br/>
      </w:r>
      <w:r>
        <w:rPr>
          <w:rFonts w:ascii="Times New Roman"/>
          <w:b w:val="false"/>
          <w:i w:val="false"/>
          <w:color w:val="000000"/>
          <w:sz w:val="28"/>
        </w:rPr>
        <w:t>
      2) "Шымкент қаласының Әл-Фараби ауданы әкімінің аппараты"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3) "Шымкент қаласының Әл-Фараби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сәйкес өзге де өкілеттіктерді жүзеге асырады.</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Әл-Фараби ауданы әкімінің аппараты" мемлекеттік мекемесіне басшылықты "Шымкент қаласының Әл-Фараби ауданы әкімінің аппараты"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Әл-Фараби ауданы әкімінің аппараты" мемлекеттік мекемесінің бірінші басшысы Шымкент қаласының әкімімен қалалық мәслихаттың келісімімен лауазымына тағайындалады және босатылады.</w:t>
      </w:r>
      <w:r>
        <w:br/>
      </w:r>
      <w:r>
        <w:rPr>
          <w:rFonts w:ascii="Times New Roman"/>
          <w:b w:val="false"/>
          <w:i w:val="false"/>
          <w:color w:val="000000"/>
          <w:sz w:val="28"/>
        </w:rPr>
        <w:t>
      </w:t>
      </w:r>
      <w:r>
        <w:rPr>
          <w:rFonts w:ascii="Times New Roman"/>
          <w:b w:val="false"/>
          <w:i w:val="false"/>
          <w:color w:val="000000"/>
          <w:sz w:val="28"/>
        </w:rPr>
        <w:t>20. "Шымкент қаласының Әл-Фараби ауданы әкімінің аппараты"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"Шымкент қаласының Әл-Фараби ауданы әкімінің аппараты" мемлекеттік мекемесінің бірінші басшысының өкілеттілігі: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өкімдер, қызметтік құжаттамаға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Әл-Фараби ауданы әкімінің аппараты"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"Шымкент қаласының Әл-Фараби ауданы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"Шымкент қаласының Әл-Фараби ауданы әкімінің аппараты" 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қаласының Әл-Фараби ауданы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"Шымкент қаласының Әл-Фараби ауданы әкімінің аппараты" мемлекеттік мекемеге бекітілген мүлік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"Шымкент қаласының Әл-Фараби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"Шымкент қаласының Әл-Фараби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