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2651" w14:textId="eae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8 маусымдағы № 174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Атырау облысы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аудан әкімі аппаратының басшысы Н.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әкімдігінің 2016 жылғы "08" маусымдағы № 174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аудандық әкімдігінің күші жойылды деп танылған қаулылары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Махамбет аудандық әкімдігінің 2015 жылғы 5 қаңтардағы № 1 "Махамбет аудандық білім, дене шынықтыру және спорт бөлімі" мемлекеттік мекемесі туралы Ережені бекіту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3088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газетінде 2015 жылғы 22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Махамбет аудандық әкімдігінің 2015 жылғы 5 қаңтардағы № 2 "Махамбет аудандық ауыл шаруашылығы және жер қатынастары бөлімі" мемлекеттік мекемесі туралы Ережені бекіту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3089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газетінде 2015 жылғы 22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Махамбет аудандық әкімдігінің 2015 жылғы 5 қаңтардағы № 3 "Махамбет аудандық ішкі саясат, мәдениет және тілдерді дамыту бөлімі" мемлекеттік мекемесі туралы Ережені бекіту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3090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"Жайық шұғыласы" газетінде 2015 жылғы 22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