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b6ea" w14:textId="e6ab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кейбір қаулыларының күшін жою туралы</w:t>
      </w:r>
    </w:p>
    <w:p>
      <w:pPr>
        <w:spacing w:after="0"/>
        <w:ind w:left="0"/>
        <w:jc w:val="both"/>
      </w:pPr>
      <w:r>
        <w:rPr>
          <w:rFonts w:ascii="Times New Roman"/>
          <w:b w:val="false"/>
          <w:i w:val="false"/>
          <w:color w:val="000000"/>
          <w:sz w:val="28"/>
        </w:rPr>
        <w:t>Атырау облысы Жылыой ауданы әкімдігінің 2016 жылғы 20 сәуірдегі № 163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және өзін-өзі басқару" туралы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және 2016 жылғы 20 сәуірдегі № 4-4-3334 Қазақстан Республикасы Әділет министрлігінің Атырау облысы Әділет департаменті" Республикалық мемлекеттік мекемесінің басшысы С. Тұрғариннің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әкімдігінің кейбір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 Өмірбаевқа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2016 жылғы 20 сәуірдегі № 163 қаулысына қосымша</w:t>
            </w:r>
          </w:p>
        </w:tc>
      </w:tr>
    </w:tbl>
    <w:bookmarkStart w:name="z8" w:id="0"/>
    <w:p>
      <w:pPr>
        <w:spacing w:after="0"/>
        <w:ind w:left="0"/>
        <w:jc w:val="left"/>
      </w:pPr>
      <w:r>
        <w:rPr>
          <w:rFonts w:ascii="Times New Roman"/>
          <w:b/>
          <w:i w:val="false"/>
          <w:color w:val="000000"/>
        </w:rPr>
        <w:t xml:space="preserve"> Жылыой ауданы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Жылыой ауданы әкімдігінің 2011 жылғы 22 қыркүйектегі № 256 "Жылыой ауданында қылмыстық-атқару инспекциясы пробация қызметінің есебінде тұрған адамдар үшін, сондай-ақ бас бостандығынан айыру органдарынан босатылған адамдар мен интернаттық ұйымдарды бітіруші кәмелетке толмағандар үшін жұмыс орындарына жыл сайынғы квота белгілеу туралы" қаулысы (нормативтік құқықтық актілерді мемлекеттік тіркеу тізілімінде № </w:t>
      </w:r>
      <w:r>
        <w:rPr>
          <w:rFonts w:ascii="Times New Roman"/>
          <w:b w:val="false"/>
          <w:i w:val="false"/>
          <w:color w:val="000000"/>
          <w:sz w:val="28"/>
        </w:rPr>
        <w:t>4-2-159</w:t>
      </w:r>
      <w:r>
        <w:rPr>
          <w:rFonts w:ascii="Times New Roman"/>
          <w:b w:val="false"/>
          <w:i w:val="false"/>
          <w:color w:val="000000"/>
          <w:sz w:val="28"/>
        </w:rPr>
        <w:t xml:space="preserve"> тіркелген, "Кең Жылой" газетінде 2011 жылғы 28 қазанда жарияланған); </w:t>
      </w:r>
      <w:r>
        <w:br/>
      </w:r>
      <w:r>
        <w:rPr>
          <w:rFonts w:ascii="Times New Roman"/>
          <w:b w:val="false"/>
          <w:i w:val="false"/>
          <w:color w:val="000000"/>
          <w:sz w:val="28"/>
        </w:rPr>
        <w:t>
      </w:t>
      </w:r>
      <w:r>
        <w:rPr>
          <w:rFonts w:ascii="Times New Roman"/>
          <w:b w:val="false"/>
          <w:i w:val="false"/>
          <w:color w:val="000000"/>
          <w:sz w:val="28"/>
        </w:rPr>
        <w:t xml:space="preserve">2. Жылыой ауданы әкімдігінің 2013 жылғы 31 желтоқсандағы № 687 "Жылыой ауданында қоғамдық жұмыстарды ұйымдастыру туралы" қаулысы (нормативтік құқықтық актілерді мемлекеттік тіркеу тізілімінде № </w:t>
      </w:r>
      <w:r>
        <w:rPr>
          <w:rFonts w:ascii="Times New Roman"/>
          <w:b w:val="false"/>
          <w:i w:val="false"/>
          <w:color w:val="000000"/>
          <w:sz w:val="28"/>
        </w:rPr>
        <w:t>2838</w:t>
      </w:r>
      <w:r>
        <w:rPr>
          <w:rFonts w:ascii="Times New Roman"/>
          <w:b w:val="false"/>
          <w:i w:val="false"/>
          <w:color w:val="000000"/>
          <w:sz w:val="28"/>
        </w:rPr>
        <w:t xml:space="preserve"> тіркелген, аудандық "Кең Жылой" газетінде 2014 жылғы 23 қаңтарда жарияланған); </w:t>
      </w:r>
      <w:r>
        <w:br/>
      </w:r>
      <w:r>
        <w:rPr>
          <w:rFonts w:ascii="Times New Roman"/>
          <w:b w:val="false"/>
          <w:i w:val="false"/>
          <w:color w:val="000000"/>
          <w:sz w:val="28"/>
        </w:rPr>
        <w:t>
      </w:t>
      </w:r>
      <w:r>
        <w:rPr>
          <w:rFonts w:ascii="Times New Roman"/>
          <w:b w:val="false"/>
          <w:i w:val="false"/>
          <w:color w:val="000000"/>
          <w:sz w:val="28"/>
        </w:rPr>
        <w:t xml:space="preserve">3. Жылыой ауданы әкімдігінің 2008 жылғы 20 тамыздағы № 222 "Жылыой ауданының мүгедектері үшін жұмыс орындарының квотасын белгілеу туралы" қаулысы (нормативтік құқықтық актілерді мемлекеттік тіркеу тізілімінде № </w:t>
      </w:r>
      <w:r>
        <w:rPr>
          <w:rFonts w:ascii="Times New Roman"/>
          <w:b w:val="false"/>
          <w:i w:val="false"/>
          <w:color w:val="000000"/>
          <w:sz w:val="28"/>
        </w:rPr>
        <w:t>4-2-96</w:t>
      </w:r>
      <w:r>
        <w:rPr>
          <w:rFonts w:ascii="Times New Roman"/>
          <w:b w:val="false"/>
          <w:i w:val="false"/>
          <w:color w:val="000000"/>
          <w:sz w:val="28"/>
        </w:rPr>
        <w:t xml:space="preserve"> тіркелген, аудандық "Кең Жылой" газетінде 2008 жылғы 26 қыркүйекте жарияланған);</w:t>
      </w:r>
      <w:r>
        <w:br/>
      </w:r>
      <w:r>
        <w:rPr>
          <w:rFonts w:ascii="Times New Roman"/>
          <w:b w:val="false"/>
          <w:i w:val="false"/>
          <w:color w:val="000000"/>
          <w:sz w:val="28"/>
        </w:rPr>
        <w:t>
      </w:t>
      </w:r>
      <w:r>
        <w:rPr>
          <w:rFonts w:ascii="Times New Roman"/>
          <w:b w:val="false"/>
          <w:i w:val="false"/>
          <w:color w:val="000000"/>
          <w:sz w:val="28"/>
        </w:rPr>
        <w:t xml:space="preserve">4. Жылыой ауданы әкімдігінің 2016 жылғы 8 қаңтардағы № 4 "Жылыой ауданы әкімиятының 2008 жылғы 20 тамыздағы № 222 "Жылыой ауданының мүгедектері үшін жұмыс орындарының квотасын белгілеу туралы" қаулысына өзгерістер енгізу туралы" қаулысы (нормативтік құқықтық актілерді мемлекеттік тіркеу тізілімінде № </w:t>
      </w:r>
      <w:r>
        <w:rPr>
          <w:rFonts w:ascii="Times New Roman"/>
          <w:b w:val="false"/>
          <w:i w:val="false"/>
          <w:color w:val="000000"/>
          <w:sz w:val="28"/>
        </w:rPr>
        <w:t>3446</w:t>
      </w:r>
      <w:r>
        <w:rPr>
          <w:rFonts w:ascii="Times New Roman"/>
          <w:b w:val="false"/>
          <w:i w:val="false"/>
          <w:color w:val="000000"/>
          <w:sz w:val="28"/>
        </w:rPr>
        <w:t xml:space="preserve"> тіркелген, аудандық "Кең Жылой" газетінде 2016 жылғы 28 қаңтарда жарияланған);</w:t>
      </w:r>
      <w:r>
        <w:br/>
      </w:r>
      <w:r>
        <w:rPr>
          <w:rFonts w:ascii="Times New Roman"/>
          <w:b w:val="false"/>
          <w:i w:val="false"/>
          <w:color w:val="000000"/>
          <w:sz w:val="28"/>
        </w:rPr>
        <w:t>
      </w:t>
      </w:r>
      <w:r>
        <w:rPr>
          <w:rFonts w:ascii="Times New Roman"/>
          <w:b w:val="false"/>
          <w:i w:val="false"/>
          <w:color w:val="000000"/>
          <w:sz w:val="28"/>
        </w:rPr>
        <w:t xml:space="preserve">5. Жылыой ауданы әкімдігінің 2012 жылғы 25 желтоқсандағы № 469 "Жылыой ауданы әкімдігінің 2011 жылғы 22 кыркүйектегі № 256 "Жылыой ауданында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белгілеу туралы" қаулысына толықтырулар енгізу туралы" қаулысы (нормативтік құқықтық актілерді мемлекеттік тіркеу тізілімінде № </w:t>
      </w:r>
      <w:r>
        <w:rPr>
          <w:rFonts w:ascii="Times New Roman"/>
          <w:b w:val="false"/>
          <w:i w:val="false"/>
          <w:color w:val="000000"/>
          <w:sz w:val="28"/>
        </w:rPr>
        <w:t>2664</w:t>
      </w:r>
      <w:r>
        <w:rPr>
          <w:rFonts w:ascii="Times New Roman"/>
          <w:b w:val="false"/>
          <w:i w:val="false"/>
          <w:color w:val="000000"/>
          <w:sz w:val="28"/>
        </w:rPr>
        <w:t xml:space="preserve"> тіркелген, аудандық "Кең Жылой" газетінде 2013 жылғы 17 қаңтарда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