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809e9" w14:textId="7f80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мамандары лауазымдарының Тізбесін анықтау туралы" Солтүстік Қазақстан облысы Есіл ауданы әкімдігінің 2014 жылғы 21 тамыздағы № 270 қаулысының күші жойылды деп тану туралы</w:t>
      </w:r>
    </w:p>
    <w:p>
      <w:pPr>
        <w:spacing w:after="0"/>
        <w:ind w:left="0"/>
        <w:jc w:val="both"/>
      </w:pPr>
      <w:r>
        <w:rPr>
          <w:rFonts w:ascii="Times New Roman"/>
          <w:b w:val="false"/>
          <w:i w:val="false"/>
          <w:color w:val="000000"/>
          <w:sz w:val="28"/>
        </w:rPr>
        <w:t>Солтүстік Қазақстан облысы Есіл аудандық әкімдігінің 2016 жылғы 18 қаңтардағы № 5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Заңының 40 бабы 2 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Солтүстік Қазақстан облысы Есіл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мамандары лауазымдарының Тізбесін анықтау туралы" Солтүстік Қазақстан облысы Есіл ауданы әкімдігінің 2014 жылғы 21 тамыздағы № 270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(2014 жылғы 19 қыркүйектегі № 2938 нормативтік құқықтық актілерді мемлекеттік тіркеу Тізілімінде тіркелді, 2014 жылғы 26 қыркүйектегі № 40 (441) "Есіл таңы", 2014 жылғы 26 қыркүйектегі № 40 (8727) "Ишим" газеттерінде жарияланды).</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А.К.Бектасоваға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оның бірінші ресми жариялаған күнінен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Ә.Бижанов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