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8f81" w14:textId="6b88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"Петропавл қаласының коммуналдық мүлкін мүліктік жалдауға (жалға алуға) беру кезінде жалдау ақысының мөлшерлемесін есептеу қағидаларын бекіту туралы" Петропавл қаласы әкімдігінің 2015 жылғы 09 қаңтардағы № 34 қаулысының күшін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2016 жылғы 12 ақпандағы № 259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№ 213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"Петропавл қаласының коммуналдық мүлкін мүліктік жалдауға (жалға алуға) беру кезінде жалдау ақысының мөлшерлемесін есептеу қағидаларын бекіту туралы" Петропавл қаласы әкімдігінің 2015 жылғы 09 қаңтардағы № 34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(нормативтік-құқықтық актілерді Мемлекеттік тіркеу тізілімінде 2015 жылғы 21 қаңтардағы № 3074 тіркелген, 2015 жылғы 13 ақпандағы № 6 (532) "Қызылжар нұры" және 2015 жылғы 13 ақпандағы № 6 (578) "Проспект СК"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жетекшілік ететін қала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2016 жылғы 1 қаңтардан бастап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