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dbbd" w14:textId="fc9d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жергілікті ауқымдағы табиғи сипаттағы төтенше жағдай жариялау туралы" Петропавл қаласы әкімінің 2016 жылғы 5 сәуірдегі № 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2016 жылғы 20 мамырдағы № 18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"Петропавл қаласында жергілікті ауқымдағы табиғи сипаттағы төтенше жағдай жариялау туралы" Петропавл қаласы әкімінің 2016 жылғы 5 сәуірдегі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нормативтік-құқықтық актілерді тіркеу тізілімінде 2016 жылғы 8 сәуірдегі № 3696 тіркелген, 2016 жылғы 15 сәуірдегі № 16 (594) "Қызылжар нұры", 2016 жылғы 15 сәуірдегі № 16 (636) "Проспект СК"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Петропавл қаласы әкімі аппаратының заң бөлімі заңнамамен белгіленген тәртіпте Солтүстік Қазақстан облысы Әділет департаментін қабылданған шешім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азаматтық қорғаныс жүйесі қалалық аумақтық кіші жүйесінің қызметі күнделікті жұмыс тәртібіне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оны алғашқы ресми жариялаған күнінен бастап қолданысқа енгізіледі және 2016 жылғы 20 мамырдан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