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9a7" w14:textId="22d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29 шілдедегі № 287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индустриялық-инновациялық даму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29 шілдедегі № 287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туралы" Солтүстік Қазақстан облысы әкімдігінің 2014 жылғы 17 наурыздағы № 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сәуірде "Солтүстік Қазақстан" газетінде жарияланды, Нормативтік құқықтық актілерді мемлекеттік тіркеу тізілімінде № 2669 болып тіркелді).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туралы" Солтүстік Қазақстан облысы әкімдігінің 2014 жылғы 20 тамыздағы № 297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10 қарашада "Әділет" ақпараттық-құқықтық жүйесінде жарияланды, Нормативтік құқықтық актілерді мемлекеттік тіркеу тізілімінде № 2941 болып тіркелді).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туралы" Солтүстік Қазақстан облысы әкімдігінің 2015 жылғы 19 мамырдағы № 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13 шілдеде "Әділет" ақпараттық-құқықтық жүйесінде жарияланды, Нормативтік құқықтық актілерді мемлекеттік тіркеу тізілімінде № 3286 болып тіркелді).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