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365e8" w14:textId="33365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әкімдігінің кейбiр қаулыларының күшi жойылды деп тану туралы</w:t>
      </w:r>
    </w:p>
    <w:p>
      <w:pPr>
        <w:spacing w:after="0"/>
        <w:ind w:left="0"/>
        <w:jc w:val="both"/>
      </w:pPr>
      <w:r>
        <w:rPr>
          <w:rFonts w:ascii="Times New Roman"/>
          <w:b w:val="false"/>
          <w:i w:val="false"/>
          <w:color w:val="000000"/>
          <w:sz w:val="28"/>
        </w:rPr>
        <w:t>Солтүстік Қазақстан облысы әкімдігінің 2016 жылғы 28 қаңтардағы № 33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43-1-бабына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әкімдігінің кейбiр қаулыларының күшi жойылды деп танылсын.</w:t>
      </w:r>
      <w:r>
        <w:br/>
      </w:r>
      <w:r>
        <w:rPr>
          <w:rFonts w:ascii="Times New Roman"/>
          <w:b w:val="false"/>
          <w:i w:val="false"/>
          <w:color w:val="000000"/>
          <w:sz w:val="28"/>
        </w:rPr>
        <w:t>
      </w:t>
      </w:r>
      <w:r>
        <w:rPr>
          <w:rFonts w:ascii="Times New Roman"/>
          <w:b w:val="false"/>
          <w:i w:val="false"/>
          <w:color w:val="000000"/>
          <w:sz w:val="28"/>
        </w:rPr>
        <w:t xml:space="preserve">2. Осы қаулы қол қойылған күнiнен бастап қолданысқа енгiзiледi.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28 қаңтардағы № 33 қаулысына қосымша</w:t>
            </w:r>
          </w:p>
        </w:tc>
      </w:tr>
    </w:tbl>
    <w:bookmarkStart w:name="z8" w:id="0"/>
    <w:p>
      <w:pPr>
        <w:spacing w:after="0"/>
        <w:ind w:left="0"/>
        <w:jc w:val="left"/>
      </w:pPr>
      <w:r>
        <w:rPr>
          <w:rFonts w:ascii="Times New Roman"/>
          <w:b/>
          <w:i w:val="false"/>
          <w:color w:val="000000"/>
        </w:rPr>
        <w:t xml:space="preserve"> Солтүстік Қазақстан облысы әкімдігінің кейбiр күшi жойылған қаулыларының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"Солтүстік Қазақстан облысы жергілікті мемлекеттік органдарының мемлекеттік қызметшілері қызмет этикасының қағидаларын бекіту туралы" Солтүстік Қазақстан облысы әкімдігінің 2013 жылғы 25 қарашадағы № 380 </w:t>
      </w:r>
      <w:r>
        <w:rPr>
          <w:rFonts w:ascii="Times New Roman"/>
          <w:b w:val="false"/>
          <w:i w:val="false"/>
          <w:color w:val="000000"/>
          <w:sz w:val="28"/>
        </w:rPr>
        <w:t>қаулысы</w:t>
      </w:r>
      <w:r>
        <w:rPr>
          <w:rFonts w:ascii="Times New Roman"/>
          <w:b w:val="false"/>
          <w:i w:val="false"/>
          <w:color w:val="000000"/>
          <w:sz w:val="28"/>
        </w:rPr>
        <w:t xml:space="preserve"> (2014 жылғы 07 қаңтар "Солтүстік Қазақстан" газетінде жарияланған, Нормативтік құқықтық актілерді мемлекеттік тіркеу тізілімінде № 2457 болып тіркелген). </w:t>
      </w:r>
      <w:r>
        <w:br/>
      </w:r>
      <w:r>
        <w:rPr>
          <w:rFonts w:ascii="Times New Roman"/>
          <w:b w:val="false"/>
          <w:i w:val="false"/>
          <w:color w:val="000000"/>
          <w:sz w:val="28"/>
        </w:rPr>
        <w:t>
      </w:t>
      </w:r>
      <w:r>
        <w:rPr>
          <w:rFonts w:ascii="Times New Roman"/>
          <w:b w:val="false"/>
          <w:i w:val="false"/>
          <w:color w:val="000000"/>
          <w:sz w:val="28"/>
        </w:rPr>
        <w:t xml:space="preserve">2. "Солтүстік Қазақстан облысы жергілікті мемлекеттік органдарының "Б" корпусы мемлекеттік әкімшілік қызметшілерінің қызметін жыл сайынғы бағалау әдістемесін бекіту туралы" Солтүстік Қазақстан облысы әкімдігінің 2015 жылғы 24 сәуірдегі № 135 </w:t>
      </w:r>
      <w:r>
        <w:rPr>
          <w:rFonts w:ascii="Times New Roman"/>
          <w:b w:val="false"/>
          <w:i w:val="false"/>
          <w:color w:val="000000"/>
          <w:sz w:val="28"/>
        </w:rPr>
        <w:t>қаулысы</w:t>
      </w:r>
      <w:r>
        <w:rPr>
          <w:rFonts w:ascii="Times New Roman"/>
          <w:b w:val="false"/>
          <w:i w:val="false"/>
          <w:color w:val="000000"/>
          <w:sz w:val="28"/>
        </w:rPr>
        <w:t xml:space="preserve"> (2015 жылғы 13 маусым "Солтүстік Қазақстан" газетінде жарияланған, Нормативтік құқықтық актілерді мемлекеттік тіркеу тізілімінде № 3257 болып тіркелген).</w:t>
      </w:r>
      <w:r>
        <w:br/>
      </w:r>
      <w:r>
        <w:rPr>
          <w:rFonts w:ascii="Times New Roman"/>
          <w:b w:val="false"/>
          <w:i w:val="false"/>
          <w:color w:val="000000"/>
          <w:sz w:val="28"/>
        </w:rPr>
        <w:t>
      </w:t>
      </w:r>
      <w:r>
        <w:rPr>
          <w:rFonts w:ascii="Times New Roman"/>
          <w:b w:val="false"/>
          <w:i w:val="false"/>
          <w:color w:val="000000"/>
          <w:sz w:val="28"/>
        </w:rPr>
        <w:t xml:space="preserve">3.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қызметтің осы түрлерімен қалалық жағдайда айналысатын азаматтық қызметшілердің айлықақыларымен және ставкаларымен салыстырғанда облыстық бюджет қаражаты есебінен кемінде жиырма бес пайызға жоғарылатылған лауазымдық айлықақылар мен тарифтік ставкаларға құқығы бар мамандар лауазымдарының тізбесін айқындау туралы" Солтүстік Қазақстан облысы әкімдігінің 2015 жылғы 15 мамырдағы № 162 </w:t>
      </w:r>
      <w:r>
        <w:rPr>
          <w:rFonts w:ascii="Times New Roman"/>
          <w:b w:val="false"/>
          <w:i w:val="false"/>
          <w:color w:val="000000"/>
          <w:sz w:val="28"/>
        </w:rPr>
        <w:t>қаулысы</w:t>
      </w:r>
      <w:r>
        <w:rPr>
          <w:rFonts w:ascii="Times New Roman"/>
          <w:b w:val="false"/>
          <w:i w:val="false"/>
          <w:color w:val="000000"/>
          <w:sz w:val="28"/>
        </w:rPr>
        <w:t xml:space="preserve"> (2015 жылғы 16 маусымда "Солтүстік Қазақстан" газетінде жарияланды, Нормативтік құқықтық актілерді мемлекеттік тіркеу тізілімінде № 3264 болып тіркелді).</w:t>
      </w:r>
      <w:r>
        <w:br/>
      </w:r>
      <w:r>
        <w:rPr>
          <w:rFonts w:ascii="Times New Roman"/>
          <w:b w:val="false"/>
          <w:i w:val="false"/>
          <w:color w:val="000000"/>
          <w:sz w:val="28"/>
        </w:rPr>
        <w:t>
      </w:t>
      </w:r>
      <w:r>
        <w:rPr>
          <w:rFonts w:ascii="Times New Roman"/>
          <w:b w:val="false"/>
          <w:i w:val="false"/>
          <w:color w:val="000000"/>
          <w:sz w:val="28"/>
        </w:rPr>
        <w:t xml:space="preserve">4.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қызметтің осы түрлерімен қалалық жағдайда айналысатын азаматтық қызметшілердің айлықақыларымен және ставкаларымен салыстырғанда кемінде жиырма бес пайызға жоғарылатылған лауазымдық айлықақылар мен тарифтік ставкаларға құқығы бар мамандар лауазымдарының тізбесін айқындау туралы" Солтүстік Қазақстан облысы әкімдігінің 2015 жылғы 15 мамырдағы № 162 қаулысына өзгеріс енгізу туралы" Солтүстік Қазақстан облысы әкімдігінің 2015 жылғы 13 қарашадағы № 451 </w:t>
      </w:r>
      <w:r>
        <w:rPr>
          <w:rFonts w:ascii="Times New Roman"/>
          <w:b w:val="false"/>
          <w:i w:val="false"/>
          <w:color w:val="000000"/>
          <w:sz w:val="28"/>
        </w:rPr>
        <w:t>қаулысы</w:t>
      </w:r>
      <w:r>
        <w:rPr>
          <w:rFonts w:ascii="Times New Roman"/>
          <w:b w:val="false"/>
          <w:i w:val="false"/>
          <w:color w:val="000000"/>
          <w:sz w:val="28"/>
        </w:rPr>
        <w:t xml:space="preserve"> (2015 жылғы 28 желтоқсанда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3501 болып тіркелді).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