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cc89" w14:textId="30cc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әкімдігінің 2010 жылғы 28 шілдедегі "Аудандық маңызы бар жалпы пайдаланымдағы автомобиль жолдары туралы" № 250/7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2016 жылғы 14 маусымдағы № 100/6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- 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Успен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Успен ауданы әкімдігінің 2010 жылғы 28 шілдедегі "Аудандық маңызы бар жалпы пайдаланымдағы автомобиль жолдары туралы" № 250/7 (Нормативтік құқықтық актілерді мемлекеттік тіркеу тізілімінде 2010 жылы 01 қыркүйегінде № 12-12-94 болып тіркелген, "Сельские будни" газетінде 2010 жылғы 11 қыркүйектегі № 37 нөмерінде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