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88a" w14:textId="be4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2014 жылғы 14 қаңтардағы "Лебяжі ауданының жергілікті атқарушы органдары мемлекеттік қызметшілерінің қызмет этикасының қағидаларын бекіту туралы" № 3/1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5 қаңтардағы № 1/1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актілерін қолданыстағы заңнамаға сәйкес келтіру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әкімдігінің 2014 жылғы 14 қаңтардағы "Лебяжі ауданының жергілікті атқарушы органдары мемлекеттік қызметшілерінің қызмет этикасының қағидаларын бекіту туралы" № 3/1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актілерді мемлекеттiк тiркеу тiзiлiмiнде 2014 жылғы 22 қаңтарда № 3671 болып тіркелген, 2014 жылғы 1 ақпанда "Аққу үні - Вести Акку" газетінің № 4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