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7650" w14:textId="d3b7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аудандық мәслихатының 2014 жылғы 5 наурыздағы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176-5/25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2016 жылғы 13 маусымдағы № 20/6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Железинка аудандық мәслихатының бұрын қабылданған 2014 жылғы 5 наурыздағы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176-5/25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31 наурызда № 3746 болып тіркелген, "Родные просторы" газетінің 2014 жылғы 5 сәуірдегі № 14 және "Туған өлке" газетінің 2014 жылғы 5 сәуірдегі № 14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Тлебалдина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