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8a15" w14:textId="02d8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дігінің 2014 жылғы 17 ақпандағы "Баянауыл ауданының жергілікті атқарушы органдары мемлекеттік қызметшілерінің қызмет этикасы қағидаларын бекіту туралы" № 58/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6 жылғы 11 наурыздағы № 66/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, Баянауыл ауданы әкімдігінің 2014 жылғы 17 ақпандағы "Баянауыл ауданының жергілікті атқарушы органдары мемлекеттік қызметшілерінің қызмет этикасы қағидаларын бекіту туралы" № 58/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2014 жылғы 28 ақпанда № 3722 болып енгізілген, 2014 жылғы 14 наурыздағы № 11 (10610) "Баянта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К.К. Абылгаз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