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04f2" w14:textId="06c0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Екібастұз қалалық мәслихатының 2016 жылғы 19 тамыздағы № 58/9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негізінде Екібастұз қалалық мәслихат </w:t>
      </w:r>
      <w:r>
        <w:rPr>
          <w:rFonts w:ascii="Times New Roman"/>
          <w:b/>
          <w:i w:val="false"/>
          <w:color w:val="000000"/>
          <w:sz w:val="28"/>
        </w:rPr>
        <w:t>ШЕШІМ ЕТТІ:</w:t>
      </w:r>
      <w:r>
        <w:br/>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Екібастұз қаласы мәслихатының кейбір шешімдерінің күші жойылды деп танылсын.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мәслихатының</w:t>
            </w:r>
            <w:r>
              <w:br/>
            </w:r>
            <w:r>
              <w:rPr>
                <w:rFonts w:ascii="Times New Roman"/>
                <w:b w:val="false"/>
                <w:i w:val="false"/>
                <w:color w:val="000000"/>
                <w:sz w:val="20"/>
              </w:rPr>
              <w:t>2016 жылғы 19 тамыздағы</w:t>
            </w:r>
            <w:r>
              <w:br/>
            </w:r>
            <w:r>
              <w:rPr>
                <w:rFonts w:ascii="Times New Roman"/>
                <w:b w:val="false"/>
                <w:i w:val="false"/>
                <w:color w:val="000000"/>
                <w:sz w:val="20"/>
              </w:rPr>
              <w:t>№ 58/9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Екібастұз қалалық мәслихаттың күші жойылған шешімдерінің тізімі</w:t>
      </w:r>
    </w:p>
    <w:bookmarkEnd w:id="0"/>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Екібастұз қалалық мәслихатының 2014 жылғы 15 сәуірдегі "Әлеуметтік көмек көрсетудің, оның мөлшерлерін белгілеудің және Екібастұз қаласы мұқтаж азаматтарының жекеленген санаттарының тізбесін айқындаудың қағидаларын бекіту туралы" № 207/26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4 мамырда № 3787 болып тіркелген, 2014 жылғы 7 мамырда "Отарқа" газетінде, 2014 жылғы 7 мамырда "Голос Экибастуза" газетінде жарияланған).</w:t>
      </w:r>
      <w:r>
        <w:br/>
      </w:r>
      <w:r>
        <w:rPr>
          <w:rFonts w:ascii="Times New Roman"/>
          <w:b w:val="false"/>
          <w:i w:val="false"/>
          <w:color w:val="000000"/>
          <w:sz w:val="28"/>
        </w:rPr>
        <w:t>
      2.</w:t>
      </w:r>
      <w:r>
        <w:rPr>
          <w:rFonts w:ascii="Times New Roman"/>
          <w:b w:val="false"/>
          <w:i w:val="false"/>
          <w:color w:val="000000"/>
          <w:sz w:val="28"/>
        </w:rPr>
        <w:t xml:space="preserve"> Екібастұз қалалық мәслихатының 2014 жылғы 28 қазандағы "Екібастұз қалалық мәслихатының 2014 жылғы 15 сәуірдегі "Әлеуметтік көмек көрсетудің, оның мөлшерлерін белгілеудің және Екібастұз қаласы мұқтаж азаматтарының жекеленген санаттарының тізбесін айқындаудың қағидаларын бекіту туралы" № 207/26 шешіміне өзгерістер және толықтырулар енгізу туралы" № 285/33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17 қарашада № 4157 болып тіркелген, 2014 жылғы 27 қарашада № 47 "Отарқа" газетінде, 2014 жылғы 27 қарашада № 47 "Голос Экибастуза" газетінде жарияланған).</w:t>
      </w:r>
      <w:r>
        <w:br/>
      </w:r>
      <w:r>
        <w:rPr>
          <w:rFonts w:ascii="Times New Roman"/>
          <w:b w:val="false"/>
          <w:i w:val="false"/>
          <w:color w:val="000000"/>
          <w:sz w:val="28"/>
        </w:rPr>
        <w:t>
      3.</w:t>
      </w:r>
      <w:r>
        <w:rPr>
          <w:rFonts w:ascii="Times New Roman"/>
          <w:b w:val="false"/>
          <w:i w:val="false"/>
          <w:color w:val="000000"/>
          <w:sz w:val="28"/>
        </w:rPr>
        <w:t xml:space="preserve"> Екібастұз қалалық мәслихатының 2015 жылғы 22 маусымдағы "Екібастұз қалалық мәслихатының 2014 жылғы 15 сәуірдегі "Әлеуметтік көмек көрсетудің, оның мөлшерлерін белгілеудің және Екібастұз қаласы мұқтаж азаматтарының жекеленген санаттарының тізбесін айқындаудың Қағидаларын бекіту туралы" № 207/26 шешіміне өзгерістер мен толықтырулар енгізу туралы" № 329/39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2015 жылғы 3 шілдеде № 4573 болып тіркелген, 2015 жылғы 16 шілдеде № 28 "Отарқа" газетінде, 2015 жылғы 16 шілдеде № 28 "Голос Экибастуза" газетінде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