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f89b" w14:textId="8ca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2014 жылғы 24 қарашадағы "Ақсу қаласының жұмыспен қамту және әлеуметтік бағдарламалар бөлімі" мемлекеттік мекемесінің Ережесін бекіту туралы" № 1018/8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15 шілдедегі № 630/7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әкімдігінің 2014 жылғы 24 қарашадағы "Ақсу қаласының жұмыспен қамту және әлеуметтік бағдарламалар бөлімі" мемлекеттік мекемесінің Ережесін бекіту туралы” № 1018/8 (Павлодар облысының Әділет департаментінде 2014 жылғы 19 желтоқсандағы № 4217 болып тіркелген, 2014 жылғы 26 желтоқсандағы № 94 “Ақсу жолы” және № 94 “Новый путь”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Қ.З. Арыновқа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