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ca7e" w14:textId="6bdc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7 қаңтардағы № 12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14 наурыздағы № 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4) тармақшаларына және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2 жылғы 17 қаңтардағы № 12 «Мүгедектер үшін жұмыс орындарына кота белгілеу туралы» (нормативтік құқықтық актілерді мемлекеттік тіркеу тізілімде 2012 жылғы 16 ақпанда № 9-20-208 болып тіркелген, 2012 жылғы 1 наурызда «Федоровские ново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