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5f4" w14:textId="e368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18 қарашадағы № 285 "2016 жылға арналған ақы төленетін қоғамдық жұмыстарды ұйымдастыру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15 сәуірдегі № 131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әкімдігінің 2015 жылғы 18 қарашадағы № 285 "2016 жылға арналған ақы төленетін қоғамдық жұмыстарды ұйымдастыру туралы" (Нормативтік құқықтық актілерді мемлекеттік тіркеу тізілімінде № 6060 тіркелген, 2015 жылғы 24 желтоқсанда "Маяк"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