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a047" w14:textId="9b2a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кейбір қаулыларының күші жойылған болып тану туралы</w:t>
      </w:r>
    </w:p>
    <w:p>
      <w:pPr>
        <w:spacing w:after="0"/>
        <w:ind w:left="0"/>
        <w:jc w:val="both"/>
      </w:pPr>
      <w:r>
        <w:rPr>
          <w:rFonts w:ascii="Times New Roman"/>
          <w:b w:val="false"/>
          <w:i w:val="false"/>
          <w:color w:val="000000"/>
          <w:sz w:val="28"/>
        </w:rPr>
        <w:t>Қостанай облысы Қарабалық ауданы әкімдігінің 2016 жылғы 29 қыркүйектегі № 244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2016 жылғы 6 сәуірдегі Қазақстан Республикасы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Қарабалық ауданы әкімдігінің қаулысының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2016 жылғы 15 наурыздағы </w:t>
      </w:r>
      <w:r>
        <w:rPr>
          <w:rFonts w:ascii="Times New Roman"/>
          <w:b w:val="false"/>
          <w:i w:val="false"/>
          <w:color w:val="000000"/>
          <w:sz w:val="28"/>
        </w:rPr>
        <w:t>№ 39</w:t>
      </w:r>
      <w:r>
        <w:rPr>
          <w:rFonts w:ascii="Times New Roman"/>
          <w:b w:val="false"/>
          <w:i w:val="false"/>
          <w:color w:val="000000"/>
          <w:sz w:val="28"/>
        </w:rPr>
        <w:t xml:space="preserve"> "Қарабалық ауданы әкімдігінің 2015 жылғы 24 тамыздағы № 238 "Қарабалық ауданы әкімдігінің жұмыспен қамту және әлеуметтік бағдарламалар бөлімі" мемлекеттік мекеме туралы ережесін бекіту туралы" қаулысына өзгерістер енгізу туралы" қаулысы (нормативтік құқықтық актілерді мемлекеттік тіркеу тізілімінде нөмірі 6230 тіркелген, "Айна" газетінде 2016 жылғы 31 наурызда жарияланған);</w:t>
      </w:r>
      <w:r>
        <w:br/>
      </w:r>
      <w:r>
        <w:rPr>
          <w:rFonts w:ascii="Times New Roman"/>
          <w:b w:val="false"/>
          <w:i w:val="false"/>
          <w:color w:val="000000"/>
          <w:sz w:val="28"/>
        </w:rPr>
        <w:t>
      </w:t>
      </w:r>
      <w:r>
        <w:rPr>
          <w:rFonts w:ascii="Times New Roman"/>
          <w:b w:val="false"/>
          <w:i w:val="false"/>
          <w:color w:val="000000"/>
          <w:sz w:val="28"/>
        </w:rPr>
        <w:t xml:space="preserve">2016 жылғы 18 наурыздағы </w:t>
      </w:r>
      <w:r>
        <w:rPr>
          <w:rFonts w:ascii="Times New Roman"/>
          <w:b w:val="false"/>
          <w:i w:val="false"/>
          <w:color w:val="000000"/>
          <w:sz w:val="28"/>
        </w:rPr>
        <w:t>№ 44</w:t>
      </w:r>
      <w:r>
        <w:rPr>
          <w:rFonts w:ascii="Times New Roman"/>
          <w:b w:val="false"/>
          <w:i w:val="false"/>
          <w:color w:val="000000"/>
          <w:sz w:val="28"/>
        </w:rPr>
        <w:t xml:space="preserve"> "Қарабалық ауданы әкімдігінің 2015 жылғы 24 тамыздағы № 233 "Қарабалық ауданы әкімдігінің сәулет және қала құрылысы бөлімі" мемлекеттік мекеме туралы ережесін бекіту туралы" қаулысына өзгерістер енгізу туралы" қаулысы (нормативтік құқықтық актілерді мемлекеттік тіркеу тізілімінде нөмірі 6237 тіркелген, "Айна" газетінде 2016 жылғы 7 сәуірде жарияланған).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Ғабдулин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