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f36b" w14:textId="c85f3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Қарабалық ауданы әкімдігінің 2016 жылғы 17 мамырдағы № 135 "Мүгедектер үшін жұмыс орындарына квота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2016 жылғы 22 тамыздағы № 210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Қарабалық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Қарабалық ауданы әкімдігінің 2016 жылғы 17 мамырдағы № 135 "Мүгедектер үшін жұмыс орындарына квота белгілеу туралы" (нормативтік құқықтық актілерді мемлекеттік тіркеу тізілімінде нөмірі 6411 тіркелген, "Айна" газетінде 2016 жылғы 9 маусымда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Ғабдулин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