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b17b" w14:textId="fdcb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кейбір қаулыларының күші жойылған болып тану туралы</w:t>
      </w:r>
    </w:p>
    <w:p>
      <w:pPr>
        <w:spacing w:after="0"/>
        <w:ind w:left="0"/>
        <w:jc w:val="both"/>
      </w:pPr>
      <w:r>
        <w:rPr>
          <w:rFonts w:ascii="Times New Roman"/>
          <w:b w:val="false"/>
          <w:i w:val="false"/>
          <w:color w:val="000000"/>
          <w:sz w:val="28"/>
        </w:rPr>
        <w:t>Қостанай облысы Қарабалық ауданы әкімдігінің 2016 жылғы 22 қаңтардағы № 11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40-бабы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Қарабалық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Қарабалық ауданы әкімдігінің кейбір қаулыларының күші </w:t>
      </w:r>
      <w:r>
        <w:rPr>
          <w:rFonts w:ascii="Times New Roman"/>
          <w:b w:val="false"/>
          <w:i w:val="false"/>
          <w:color w:val="000000"/>
          <w:sz w:val="28"/>
        </w:rPr>
        <w:t>қосымшаға</w:t>
      </w:r>
      <w:r>
        <w:rPr>
          <w:rFonts w:ascii="Times New Roman"/>
          <w:b w:val="false"/>
          <w:i w:val="false"/>
          <w:color w:val="000000"/>
          <w:sz w:val="28"/>
        </w:rPr>
        <w:t xml:space="preserve"> сәйкес жойылған болып танылсын.</w:t>
      </w:r>
      <w:r>
        <w:br/>
      </w:r>
      <w:r>
        <w:rPr>
          <w:rFonts w:ascii="Times New Roman"/>
          <w:b w:val="false"/>
          <w:i w:val="false"/>
          <w:color w:val="000000"/>
          <w:sz w:val="28"/>
        </w:rPr>
        <w:t>
      </w:t>
      </w:r>
      <w:r>
        <w:rPr>
          <w:rFonts w:ascii="Times New Roman"/>
          <w:b w:val="false"/>
          <w:i w:val="false"/>
          <w:color w:val="000000"/>
          <w:sz w:val="28"/>
        </w:rPr>
        <w:t>2. Осы қаулы алғаш қол қойған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Ғабдулин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2016 жылғы</w:t>
            </w:r>
            <w:r>
              <w:br/>
            </w:r>
            <w:r>
              <w:rPr>
                <w:rFonts w:ascii="Times New Roman"/>
                <w:b w:val="false"/>
                <w:i w:val="false"/>
                <w:color w:val="000000"/>
                <w:sz w:val="20"/>
              </w:rPr>
              <w:t>22 қаңтардағы № 11 қаулысына</w:t>
            </w:r>
            <w:r>
              <w:br/>
            </w:r>
            <w:r>
              <w:rPr>
                <w:rFonts w:ascii="Times New Roman"/>
                <w:b w:val="false"/>
                <w:i w:val="false"/>
                <w:color w:val="000000"/>
                <w:sz w:val="20"/>
              </w:rPr>
              <w:t>қосымша                  </w:t>
            </w:r>
          </w:p>
        </w:tc>
      </w:tr>
    </w:tbl>
    <w:bookmarkStart w:name="z8" w:id="0"/>
    <w:p>
      <w:pPr>
        <w:spacing w:after="0"/>
        <w:ind w:left="0"/>
        <w:jc w:val="left"/>
      </w:pPr>
      <w:r>
        <w:rPr>
          <w:rFonts w:ascii="Times New Roman"/>
          <w:b/>
          <w:i w:val="false"/>
          <w:color w:val="000000"/>
        </w:rPr>
        <w:t xml:space="preserve"> Қарабалық ауданы әкімдігінің күші жойылған кейбір қаулыларының тізбесі </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Аудан әкімдігінің 2013 жылғы 26 қыркүйектегі № 311 "Аудандық бюджет қаражаты есебінен, жиырма бес проценттен жоғары лауазымдық жалақылар мен тарифтік ставкаларды алуға құқығы бар, ауылдық жерде жұмыс істейтін денсаулық сақтау, әлеуметтік қамсыздандыру, білім беру, мәдениет және спорт мамандары лауазымдарының тізбесін айқындау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4256 болып тіркелді, 2013 жылғы 31 қазанында "Айна" газетінде жарияланды). </w:t>
      </w:r>
      <w:r>
        <w:br/>
      </w:r>
      <w:r>
        <w:rPr>
          <w:rFonts w:ascii="Times New Roman"/>
          <w:b w:val="false"/>
          <w:i w:val="false"/>
          <w:color w:val="000000"/>
          <w:sz w:val="28"/>
        </w:rPr>
        <w:t>
      </w:t>
      </w:r>
      <w:r>
        <w:rPr>
          <w:rFonts w:ascii="Times New Roman"/>
          <w:b w:val="false"/>
          <w:i w:val="false"/>
          <w:color w:val="000000"/>
          <w:sz w:val="28"/>
        </w:rPr>
        <w:t xml:space="preserve">2. Аудан әкімдігінің 2013 жылғы 28 қарашадағы № 430 "Аудан әкімдігінің 2013 жылғы 26 қыркүйектегі № 311 "Аудандық бюджет қаражаты есебінен, жиырма бес проценттен жоғары лауазымдық жалақылар мен тарифтік ставкаларды алуға құқығы бар, ауылдық жерде жұмыс істейтін денсаулық сақтау, әлеуметтік қамсыздандыру, білім беру, мәдениет, спорт және ветеринария мамандары лауазымдарының тізбесін айқындау туралы" қаулысына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4372 болып тіркелді, 2014 жылғы 16 қаңтардағы "Айна" газетінде жарияланды). </w:t>
      </w:r>
      <w:r>
        <w:br/>
      </w:r>
      <w:r>
        <w:rPr>
          <w:rFonts w:ascii="Times New Roman"/>
          <w:b w:val="false"/>
          <w:i w:val="false"/>
          <w:color w:val="000000"/>
          <w:sz w:val="28"/>
        </w:rPr>
        <w:t>
      </w:t>
      </w:r>
      <w:r>
        <w:rPr>
          <w:rFonts w:ascii="Times New Roman"/>
          <w:b w:val="false"/>
          <w:i w:val="false"/>
          <w:color w:val="000000"/>
          <w:sz w:val="28"/>
        </w:rPr>
        <w:t xml:space="preserve">3. Аудан әкімдігінің 2014 жылғы 25 ақпандағы № 65 "Аудан әкімдігінің 2013 жылғы 26 қыркүйектегі № 311 "Аудандық бюджет қаражаты есебінен, жиырма бес проценттен жоғары лауазымдық жалақылар мен тарифтік ставкаларды алуға құқығы бар, ауылдық жерде жұмыс істейтін денсаулық сақтау, әлеуметтік қамсыздандыру, білім беру, мәдениет, спорт және ветеринария мамандары лауазымдарының тізбесін айқындау туралы" қаулысына толықтыру мен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4512 болып тіркелді).</w:t>
      </w:r>
      <w:r>
        <w:br/>
      </w:r>
      <w:r>
        <w:rPr>
          <w:rFonts w:ascii="Times New Roman"/>
          <w:b w:val="false"/>
          <w:i w:val="false"/>
          <w:color w:val="000000"/>
          <w:sz w:val="28"/>
        </w:rPr>
        <w:t>
      </w:t>
      </w:r>
      <w:r>
        <w:rPr>
          <w:rFonts w:ascii="Times New Roman"/>
          <w:b w:val="false"/>
          <w:i w:val="false"/>
          <w:color w:val="000000"/>
          <w:sz w:val="28"/>
        </w:rPr>
        <w:t xml:space="preserve">4. Аудан әкімдігінің 2015 жылғы 02 құркүйектегі № 245 "Аудан әкімдігінің 2013 жылғы 26 қыркүйектегі № 311 "Аудандық бюджет қаражаты есебінен, жиырма бес проценттен жоғары лауазымдық жалақылар мен тарифтік ставкаларды алуға құқығы бар, ауылдық жерде жұмыс істейтін денсаулық сақтау, әлеуметтік қамсыздандыру, білім беру, мәдениет, спорт және ветеринария мамандары лауазымдарының тізбесін айқындау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5910 болып тіркелді, 2015 жылғы 15 қазандағы "Айна" газетінде жарияланды).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