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4a26" w14:textId="04b4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23 сәуірдегі № 317 "Қазақстан Республикасының жер заңнамасына сәйкес пайдаланылмайтын ауыл шаруашылығы мақсатындағы жерлерге жер салығының базалық мөлшерлемесін және жер салығының бірыңғай салық мөлшерлемесін он есеге жоғарылату туралы" шешімінің күші жойылған деп тану туралы</w:t>
      </w:r>
    </w:p>
    <w:p>
      <w:pPr>
        <w:spacing w:after="0"/>
        <w:ind w:left="0"/>
        <w:jc w:val="both"/>
      </w:pPr>
      <w:r>
        <w:rPr>
          <w:rFonts w:ascii="Times New Roman"/>
          <w:b w:val="false"/>
          <w:i w:val="false"/>
          <w:color w:val="000000"/>
          <w:sz w:val="28"/>
        </w:rPr>
        <w:t>Қостанай облысы Жітіқара ауданы мәслихатының 2016 жылғы 19 қаңтардағы № 410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Жітіқара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Мәслихаттың 2015 жылғы 23 сәуірдегі № 317 "Қазақстан Республикасының жер заңнамасына сәйкес пайдаланылмайтын ауыл шаруашылығы мақсатындағы жерлерге жер салығының базалық мөлшерлемесін және жер салығының бірынғай салық мөлшерлемесін он есеге жоғарылату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5619 нөмірімен тіркелген, 2015 жылғы 04 маусымда "Авангард" газетінде жарияланған) күші жойылған деп танылсын.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Гордей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Жітіқара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Кененбаева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