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1ff12" w14:textId="9b1ff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2015 жылғы 13 наурыздағы № 226 "Пайдаланылмайтын ауыл шаруашылығы мақсатындағы жерлерге жер салығының базалық мөлшерлемелерін және жер салығының бірынғай салық мөлшерлемелерін жоғарылату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2016 жылғы 2 наурыздағы № 311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"Нормативтік құқықтық актілер туралы" Қазақстан Республикасының 1998 жылғы 24 наурыздағы Заңының 40-бабы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Әулиекөл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Мәслихаттың 2015 жылғы 13 наурыздағы №226 "Пайдаланылмайтын ауыл шаруашылығы мақсатындағы жерлерге жер салығының базалық мөлшерлемелерін және жер салығының бірыңғай салық мөлшерлемелерін жоғарылату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№5505 тіркелген, "Әулиекөл" аудандық газетінде 2015 жылғы 16 сәуірде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қабылданған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Он жетінші сессияның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Кеңесбаева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Бондаренко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