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3e85" w14:textId="cdb3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31 наурыздағы № 313 "Пайдаланылмайтын ауыл шаруашылығы мақсатындағы жерлерге жер салығының және бірыңғай 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18 қаңтардағы № 378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2015 жылғы 31 наурыздағы № 313 "Пайдаланылмайтын ауыл шаруашылығы мақсатындағы жерлерге жер салығының және бірыңғай жер салығының базалық мөлшерлемелерін жоғарылату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       (Нормативтік құқықтық актілерді мемлекеттік тіркеу тізілімінде № 5574 болып тіркелген, 2015 жылы № 15 мамырдағы № 19 "Аманкелді арайы" газетінде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Заңмен белгіленген тәртіпте осы шешімнің көшірмесі әділет органдарына жолдансын және оның бұқаралық ақпарат құралдарында ресми жариялануы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Кезектен тыс сессия төрайымы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Олжағулова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Саматов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