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ce11" w14:textId="765c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01 сәуірдегі № 86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облысы әкімдігінің мына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тыңайтқыштардың (органикалық тыңайтқыштарды қоспағанда) түрлерін және субсидиялардың нормаларын белгілеу туралы" (Нормативтік құқықтық актілерді мемлекеттік тіркеу тізілімінде № 2496 болып тіркелген, 2014 жылғы 1 қазанда "Әділет" ақпараттық – 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тыңайтқыштардың (органикалық тыңайтқыштарды қоспағанда) түрлерін және субсидиялардың нормаларын белгілеу туралы" (Нормативтік құқықтық актілерді мемлекеттік тіркеу тізілімінде № 2731 болып тіркелген, 2015 жылғы 4 маусымда "Әділет" ақпараттық – 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 К. Рзаханов)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"01" сәуір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