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e141" w14:textId="9d2e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24 наурыздағы № 63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2016 жылғы 24 наурыздағы №63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әкімдігінің күші жойылған кейбір қаулыларының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“Мүгедектер үшін жұмыс орындарының квотасын белгілеу туралы” Жалағаш ауданы әкімдігінің 2011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276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№10-6-194 болып тіркелген, 2011 жылғы 8 қазанда “Жалағаш жаршысы” газетінде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“Жұмыс орындарына квота белгілеу туралы” Жалағаш ауданы әкімдігінің 2012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№10-6-203 болып тіркелген, 2012 жылғы 25 ақпанда “Жалағаш жаршысы” газетінде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“Жалағаш ауданы әкімдігінің қаулысына 2012 жылғы 10 қаңтардағы №1 “Бас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туралы” өзгерістер енгізу туралы” Жалағаш ауданы әкімдігінің 2012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331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№4322 болып тіркелген, 2012 жылғы 20 қазанда “Жалағаш жаршысы” газетінде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“Жалағаш ауданы әкімдігінің халықты жұмыспен қамту мәселелері бойынша кейбір қаулыларына өзгерістер енгізу туралы” Жалағаш ауданы әкімдігінің 2014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№ 232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№4729 болып тіркелген, 2014 жылғы 23 шілдеде “Әділет” ақпараттық-құқықтық жүйесінде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“Мүгедектер үшін жұмыс орындарының квотасын белгілеу туралы” Жалағаш ауданы әкімдігінің 2011 жылғы 2 қыркүйектегі №276 қаулысына өзгеріс енгізу туралы” Жалағаш ауданы әкімдігінің 2015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 124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№5039 болып тіркелген, 2015 жылғы 8 шілдеде “Жалағаш жаршысы” газетінде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“Жұмыс орындарына квота белгілеу туралы” Жалағаш ауданы әкімдігінің 2012 жылғы 10 қаңтардағы №1 қаулысына өзгеріс енгізу туралы” Жалағаш ауданы әкімдігінің 2015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 125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№5040 болып тіркелген, 2015 жылғы 11 шілдеде “Жалағаш жаршысы” газетінде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