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e129" w14:textId="3c9e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әкімдігінің әлеуметтік саласының мәселелері бойынша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04 мамырдағы № 5291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"2016 жылға Қызылорда қаласы бойынша қоғамдық жұмыстарды ұйымдастыру туралы" Қызылорда қаласы әкімдігінің 2015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5292 тіркелген, "Ақмешiт ақшамы" газетінде 2016 жылғы 13 қаңтардағы № 03-04, "Кызылорда Таймс" газетінде 2016 жылғы 13 қаңтардағы № 1-2, "Әділет" ақпараттық-құқықтық жүйесінде 2016 жылғы 11 ақпанда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"2016 жылға Қызылорда қаласы бойынша қоғамдық жұмыстарды ұйымдастыру туралы" Қызылорда қаласы әкімдігінің 2015 жылғы 25 желтоқсандағы № 4773 қаулысына өзгеріс енгізу туралы" Қызылорда қаласы әкімдігінің 2016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5068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5423 тіркелген, "Ақмешiт ақшамы" газетінде 2016 жылғы 6 сәуірдегі № 29-30, "Кызылорда Таймс" газетінде 2016 жылғы 6 сәуірдегі № 16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"2016 жылға Қызылорда қаласының аумағында тұратын нысаналы топтарға жататын адамдардың қосымша тізбесін белгілеу туралы" Қызылорда қаласы әкімдігінің 2016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4828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5327 тіркелген, "Ақмешiт ақшамы" газетінде 2016 жылғы 3 ақпандағы № 11-12, "Кызылорда Таймс" газетінде 2016 жылғы 3 ақпандағы № 6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"Жұмыс орындарына квота белгілеу туралы" Қызылорда қаласы әкімдігінің 2016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5069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5445 тіркелген, "Ақмешiт ақшамы" газетінде 2016 жылғы 20 сәуірдегі № 33-34, "Кызылорда Таймс" газетінде 2016 жылғы 20 сәуірдегі № 18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"Қалалық жұмыспен қамту және әлеуметтік бағдарламалар бөлімі" осы қаулыдан туындайтын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