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e98c" w14:textId="c11e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20 қаңтардағы № 306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Қызылорда облысы әкімдігінің келесі қаулыларының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"Облыстық маңызы бар жалпыға ортақ пайдаланылатын автомобиль жолдарының тізбесін бекіту туралы" Қызылорда облысы әкімдігінің 2015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4981 болып тіркелген, 2015 жылдың 23 мамырында "Сыр бойы" және "Кызылординские вести"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"Облыстық маңызы бар жалпыға ортақ пайдаланылатын автомобиль жолдары индекстерінің атауларын бекіту туралы" Қызылорда облысы әкімдігінің 2015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924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№4982 болып тіркелген, 2015 жылдың 23 мамырында "Сыр бойы" және "Кызылординские вести"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С.Ж.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