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9899" w14:textId="6729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әкімдігінің 2016 жылғы 6 қаңтардағы № 01/01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2016 жылғы 16 маусымдағы № 31/11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Шет ауданы әкімдігінің 2016 жылғы 6 қаңтардағы № 01/01 "Шет ауданы бойынша 2016 жылы қоғамдық жұмыстарды ұйымдастыру туралы" (нормативтік құқықтық актілерді мемлекеттік тіркеудің Тізілімінде № 3619 болып тіркелген, "Шет шұғыласы" аудандық газетінде 2016 жылғы 21 қаңтардағы №03(10572)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А.Әбілдинге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Мұхтаров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Әбілдин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 Жүніс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Жонкина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