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ba1" w14:textId="2f91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29 қазандағы 46 сессиясының № 46/512 "Абай ауданы бойынша пайдаланылмайтын ауыл шаруашылығы мақсатындағы жерлерге бірыңғай жер салығының мөлшерлемелерін жоғарылату туралы" шешімінің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15 қаңтардағы 51 сессиясының № 51/563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Заңдарының және Қарағанды облысы әділет департаментінің 2015 жылғы 23 желтоқсандағы № 8-3/4320 хатының негізінде Абай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аудандық мәслихатының 2015 жылғы 29 қазандағы 46 сессиясының № 46/512 "Абай ауданы бойынша пайдаланылмайтын ауыл шаруашылығы мақсатындағы жерлерге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(нормативтік құқықтық актілерді мемлекеттік тіркеу Тізілімінде 2015 жылғы 20 қарашада № 3507 болып тіркелген, 2015 жылғы 28 қарашада № 47-48 (4100) "Абай-Ақиқат" аудандық газетінде және 2015 жылғы 30 қарашада "Əділет" ақпараттық-құқықтық жүйесінді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күші қол қойылған кезден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