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9ec7" w14:textId="0039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әкімдігінің 2012 жылғы 19 сәуірдегі № 12/02 "Ауыл шаруашылық дақылдарының оңтайлы себу мерзімдері мен субсидия алушылардың тізіміне қосуға өтінімдерді ұсыну мерзімін анықтау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әкімдігінің 2016 жылғы 4 сәуірдегі № 12/06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21-1-бабының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Қарағанды облысы әділет Департаментінің 2016 жылғы 12 ақпандағы № 8-10/637 хатына сәйкес,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Абай ауданы әкімдігінің 2012 жылғы 19 сәуірдегі № 12/02 "Ауыл шаруашылық дақылдарының оңтайлы себу мерзімдері мен субсидия алушылардың тізіміне қосуға өтінімдерді ұсыну мерзімін анықтау туралы" (нормативтік құқықтық актілерді мемлекеттік тіркеу тізілімінде 2012 жылғы 03 мамырда № 8-9-132 тіркелген, 2012 жылғы 05 мамырде № 17 "Абай-Ақиқат" газетте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салаға басшылық ететін аудан әкімінің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күнінен бастап қолданысқа енгізеледі.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