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e04b6" w14:textId="22e0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2015 жылғы 19 маусымдағы ХХХХ сессиясының № 341 "Қаражал қалалық мәслихат аппараты" мемлекеттік мекемесінің Ережесін бекіту туралы" шешімінің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2016 жылғы 11 мамырдағы № 21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ЕТТI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қалалық мәслихатының 2015 жылғы 19 маусымдағы ХХХХ сессиясының № 341 "Қаражал қалалық мәслихат аппараты" мемлекеттік мекемесінің Ережесін бекіту туралы" (нормативтік құқықтық актілерді мемлекеттік тіркеу Тізілімінде 3349 нөмірімен тіркелген, 2015 жылы 7 тамызда "Әділет" ақпараттық-құқықтық жүйесінде, 2015 жылғы 8 тамызда № 32 (758) "Қазыналы өңір"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