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d5c4" w14:textId="5f6d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Ішкі мемлекеттік аудит комитеті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11 мамырдағы № 224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w:t>
      </w:r>
      <w:r>
        <w:rPr>
          <w:rFonts w:ascii="Times New Roman"/>
          <w:b w:val="false"/>
          <w:i w:val="false"/>
          <w:color w:val="000000"/>
          <w:sz w:val="28"/>
        </w:rPr>
        <w:t>№ 387</w:t>
      </w:r>
      <w:r>
        <w:rPr>
          <w:rFonts w:ascii="Times New Roman"/>
          <w:b w:val="false"/>
          <w:i w:val="false"/>
          <w:color w:val="000000"/>
          <w:sz w:val="28"/>
        </w:rPr>
        <w:t xml:space="preserve"> және 2016 жылғы 3 мамырдағы № 264 қаулыларына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Ішкі мемлекеттік аудит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Ішкі мемлекеттік аудит комитеті (Ә. С. Жұмаділдаев) заңнамада белгіленген тәртіппен осы бұйрықтың Қазақстан Республикасы Қаржы министрлігінің интернет-ресурсында орналастырылуын қамтамасыз етсін. </w:t>
      </w:r>
    </w:p>
    <w:bookmarkEnd w:id="2"/>
    <w:bookmarkStart w:name="z4" w:id="3"/>
    <w:p>
      <w:pPr>
        <w:spacing w:after="0"/>
        <w:ind w:left="0"/>
        <w:jc w:val="both"/>
      </w:pPr>
      <w:r>
        <w:rPr>
          <w:rFonts w:ascii="Times New Roman"/>
          <w:b w:val="false"/>
          <w:i w:val="false"/>
          <w:color w:val="000000"/>
          <w:sz w:val="28"/>
        </w:rPr>
        <w:t>
      3.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11 мамырдағы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Қаржы министрлігінің Ішкі мемлекеттік аудит комитеті туралы ереже</w:t>
      </w:r>
    </w:p>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Қаржы министрінің 12.07.2022 </w:t>
      </w:r>
      <w:r>
        <w:rPr>
          <w:rFonts w:ascii="Times New Roman"/>
          <w:b w:val="false"/>
          <w:i w:val="false"/>
          <w:color w:val="ff0000"/>
          <w:sz w:val="28"/>
        </w:rPr>
        <w:t>№ 696</w:t>
      </w:r>
      <w:r>
        <w:rPr>
          <w:rFonts w:ascii="Times New Roman"/>
          <w:b w:val="false"/>
          <w:i w:val="false"/>
          <w:color w:val="ff0000"/>
          <w:sz w:val="28"/>
        </w:rPr>
        <w:t xml:space="preserve"> бұйрығымен.</w:t>
      </w:r>
    </w:p>
    <w:bookmarkStart w:name="z158"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Қазақстан Республикасы Қаржы министрлігінің Ішкі мемлекеттік аудит комитеті (бұдан әрі - Комитет), ішкі мемлекеттік аудит және қаржылық бақылау, мемлекеттік сатып алу, мемлекеттік мүлік, аудиторлық қызмет, бухгалтерік есеп және қаржылық есептілік, бағалау қызметі салаларында басшылықты жүзеге асырады.</w:t>
      </w:r>
    </w:p>
    <w:bookmarkEnd w:id="5"/>
    <w:bookmarkStart w:name="z16" w:id="6"/>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кодекстеріне,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7" w:id="7"/>
    <w:p>
      <w:pPr>
        <w:spacing w:after="0"/>
        <w:ind w:left="0"/>
        <w:jc w:val="both"/>
      </w:pPr>
      <w:r>
        <w:rPr>
          <w:rFonts w:ascii="Times New Roman"/>
          <w:b w:val="false"/>
          <w:i w:val="false"/>
          <w:color w:val="000000"/>
          <w:sz w:val="28"/>
        </w:rPr>
        <w:t>
      3. Комитет республикалық мемлекеттік мекеменің ұйымдастыру-құқықтық нысанындағы заңды тұлғасы болып табылады, өз атауы қазақ тілінде жазылған мөрлері мен мөртаңбалары, белгіленген үлгідегі бланкілері, сондай-ақ заңнамаға сәйкес Қазақстан Республикасы Қаржы министрлігінің қазынашылық органдарында есеп-шоттары бар.</w:t>
      </w:r>
    </w:p>
    <w:bookmarkEnd w:id="7"/>
    <w:bookmarkStart w:name="z18" w:id="8"/>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8"/>
    <w:bookmarkStart w:name="z19" w:id="9"/>
    <w:p>
      <w:pPr>
        <w:spacing w:after="0"/>
        <w:ind w:left="0"/>
        <w:jc w:val="both"/>
      </w:pPr>
      <w:r>
        <w:rPr>
          <w:rFonts w:ascii="Times New Roman"/>
          <w:b w:val="false"/>
          <w:i w:val="false"/>
          <w:color w:val="000000"/>
          <w:sz w:val="28"/>
        </w:rPr>
        <w:t>
      5. Комитет, егер заңнамаға сәйкес оған уәкілеттік берілген болса, мемлекеттің атынан азаматтық-құқықтық қатынастардың тарапы болуға құқылы.</w:t>
      </w:r>
    </w:p>
    <w:bookmarkEnd w:id="9"/>
    <w:bookmarkStart w:name="z20" w:id="10"/>
    <w:p>
      <w:pPr>
        <w:spacing w:after="0"/>
        <w:ind w:left="0"/>
        <w:jc w:val="both"/>
      </w:pPr>
      <w:r>
        <w:rPr>
          <w:rFonts w:ascii="Times New Roman"/>
          <w:b w:val="false"/>
          <w:i w:val="false"/>
          <w:color w:val="000000"/>
          <w:sz w:val="28"/>
        </w:rPr>
        <w:t>
      6. Комитет заңнамада белгіленген тәртіпте өз құзыретінің мәселелері бойынша Комитет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0"/>
    <w:bookmarkStart w:name="z21" w:id="11"/>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1"/>
    <w:bookmarkStart w:name="z22" w:id="12"/>
    <w:p>
      <w:pPr>
        <w:spacing w:after="0"/>
        <w:ind w:left="0"/>
        <w:jc w:val="both"/>
      </w:pPr>
      <w:r>
        <w:rPr>
          <w:rFonts w:ascii="Times New Roman"/>
          <w:b w:val="false"/>
          <w:i w:val="false"/>
          <w:color w:val="000000"/>
          <w:sz w:val="28"/>
        </w:rPr>
        <w:t>
      8. Заңды тұлғаның орналасқан жері: 010000, Нұр-Сұлтан қаласы, Жеңіс даңғылы, 11.</w:t>
      </w:r>
    </w:p>
    <w:bookmarkEnd w:id="12"/>
    <w:bookmarkStart w:name="z23" w:id="13"/>
    <w:p>
      <w:pPr>
        <w:spacing w:after="0"/>
        <w:ind w:left="0"/>
        <w:jc w:val="both"/>
      </w:pPr>
      <w:r>
        <w:rPr>
          <w:rFonts w:ascii="Times New Roman"/>
          <w:b w:val="false"/>
          <w:i w:val="false"/>
          <w:color w:val="000000"/>
          <w:sz w:val="28"/>
        </w:rPr>
        <w:t>
      9. Комитеттің толық атауы – "Қазақстан Республикасы Қаржы министрлігінің Ішкі мемлекеттік аудит комитеті" республикалық мемлекеттік мекемесі.</w:t>
      </w:r>
    </w:p>
    <w:bookmarkEnd w:id="13"/>
    <w:bookmarkStart w:name="z24" w:id="1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4"/>
    <w:bookmarkStart w:name="z25" w:id="15"/>
    <w:p>
      <w:pPr>
        <w:spacing w:after="0"/>
        <w:ind w:left="0"/>
        <w:jc w:val="both"/>
      </w:pPr>
      <w:r>
        <w:rPr>
          <w:rFonts w:ascii="Times New Roman"/>
          <w:b w:val="false"/>
          <w:i w:val="false"/>
          <w:color w:val="000000"/>
          <w:sz w:val="28"/>
        </w:rPr>
        <w:t>
      11. Комитеттің қызметін қаржыландыру республикалық бюджеттерден жүзеге асырылады.</w:t>
      </w:r>
    </w:p>
    <w:bookmarkEnd w:id="15"/>
    <w:bookmarkStart w:name="z26" w:id="16"/>
    <w:p>
      <w:pPr>
        <w:spacing w:after="0"/>
        <w:ind w:left="0"/>
        <w:jc w:val="both"/>
      </w:pPr>
      <w:r>
        <w:rPr>
          <w:rFonts w:ascii="Times New Roman"/>
          <w:b w:val="false"/>
          <w:i w:val="false"/>
          <w:color w:val="000000"/>
          <w:sz w:val="28"/>
        </w:rPr>
        <w:t>
      12. Комитетке кәсіпкерлік субъектілермен Комитеттің өкілеттіктері болып табылатын міндеттерді орындау мәніне келісім-шарт қатынастарына түсуге тыйым салынады.</w:t>
      </w:r>
    </w:p>
    <w:bookmarkEnd w:id="16"/>
    <w:bookmarkStart w:name="z27" w:id="17"/>
    <w:p>
      <w:pPr>
        <w:spacing w:after="0"/>
        <w:ind w:left="0"/>
        <w:jc w:val="both"/>
      </w:pPr>
      <w:r>
        <w:rPr>
          <w:rFonts w:ascii="Times New Roman"/>
          <w:b w:val="false"/>
          <w:i w:val="false"/>
          <w:color w:val="000000"/>
          <w:sz w:val="28"/>
        </w:rPr>
        <w:t>
      Егер заңнамалық актілермен Комитетке кіріс әкелетін қызметті жүзеге асыру құқығы берілсе, онда осындай қызметтен алынған кірістер мемлекеттік бюджетке жіберіледі.</w:t>
      </w:r>
    </w:p>
    <w:bookmarkEnd w:id="17"/>
    <w:bookmarkStart w:name="z28" w:id="18"/>
    <w:p>
      <w:pPr>
        <w:spacing w:after="0"/>
        <w:ind w:left="0"/>
        <w:jc w:val="left"/>
      </w:pPr>
      <w:r>
        <w:rPr>
          <w:rFonts w:ascii="Times New Roman"/>
          <w:b/>
          <w:i w:val="false"/>
          <w:color w:val="000000"/>
        </w:rPr>
        <w:t xml:space="preserve"> 2-тарау. Комитеттің құқықтары мен міндеттері</w:t>
      </w:r>
    </w:p>
    <w:bookmarkEnd w:id="18"/>
    <w:bookmarkStart w:name="z29" w:id="19"/>
    <w:p>
      <w:pPr>
        <w:spacing w:after="0"/>
        <w:ind w:left="0"/>
        <w:jc w:val="both"/>
      </w:pPr>
      <w:r>
        <w:rPr>
          <w:rFonts w:ascii="Times New Roman"/>
          <w:b w:val="false"/>
          <w:i w:val="false"/>
          <w:color w:val="000000"/>
          <w:sz w:val="28"/>
        </w:rPr>
        <w:t>
      13. Міндеттері:</w:t>
      </w:r>
    </w:p>
    <w:bookmarkEnd w:id="19"/>
    <w:bookmarkStart w:name="z30" w:id="20"/>
    <w:p>
      <w:pPr>
        <w:spacing w:after="0"/>
        <w:ind w:left="0"/>
        <w:jc w:val="both"/>
      </w:pPr>
      <w:r>
        <w:rPr>
          <w:rFonts w:ascii="Times New Roman"/>
          <w:b w:val="false"/>
          <w:i w:val="false"/>
          <w:color w:val="000000"/>
          <w:sz w:val="28"/>
        </w:rPr>
        <w:t>
      1) мемлекеттік аудит объектісінің Қазақстан Республикасы Мемлекеттік жоспарлау жүйесінің құжаттарында көзделген тікелей және түпкілікті нәтижелерге қол жеткізуін;</w:t>
      </w:r>
    </w:p>
    <w:bookmarkEnd w:id="20"/>
    <w:bookmarkStart w:name="z31" w:id="21"/>
    <w:p>
      <w:pPr>
        <w:spacing w:after="0"/>
        <w:ind w:left="0"/>
        <w:jc w:val="both"/>
      </w:pPr>
      <w:r>
        <w:rPr>
          <w:rFonts w:ascii="Times New Roman"/>
          <w:b w:val="false"/>
          <w:i w:val="false"/>
          <w:color w:val="000000"/>
          <w:sz w:val="28"/>
        </w:rPr>
        <w:t xml:space="preserve">
      2) қаржылық және басқарушылық ақпараттың сенімділігі мен анықтығын, мемлекеттік органдар қызметін ұйымдастырудың ішкі процестерінің тиімділігін, көрсетілетін мемлекеттік қызметтердің сапасын, мемлекет активтерінің сақталуын бағалау және тексеру; </w:t>
      </w:r>
    </w:p>
    <w:bookmarkEnd w:id="21"/>
    <w:p>
      <w:pPr>
        <w:spacing w:after="0"/>
        <w:ind w:left="0"/>
        <w:jc w:val="both"/>
      </w:pPr>
      <w:r>
        <w:rPr>
          <w:rFonts w:ascii="Times New Roman"/>
          <w:b w:val="false"/>
          <w:i w:val="false"/>
          <w:color w:val="000000"/>
          <w:sz w:val="28"/>
        </w:rPr>
        <w:t>
      3) аудиторлық және бағалау қызметі саласындағы талдау, бағалау және тексеру.</w:t>
      </w:r>
    </w:p>
    <w:bookmarkStart w:name="z32" w:id="22"/>
    <w:p>
      <w:pPr>
        <w:spacing w:after="0"/>
        <w:ind w:left="0"/>
        <w:jc w:val="both"/>
      </w:pPr>
      <w:r>
        <w:rPr>
          <w:rFonts w:ascii="Times New Roman"/>
          <w:b w:val="false"/>
          <w:i w:val="false"/>
          <w:color w:val="000000"/>
          <w:sz w:val="28"/>
        </w:rPr>
        <w:t>
      14. Құқықтары мен міндеттемелері:</w:t>
      </w:r>
    </w:p>
    <w:bookmarkEnd w:id="22"/>
    <w:bookmarkStart w:name="z33" w:id="23"/>
    <w:p>
      <w:pPr>
        <w:spacing w:after="0"/>
        <w:ind w:left="0"/>
        <w:jc w:val="both"/>
      </w:pPr>
      <w:r>
        <w:rPr>
          <w:rFonts w:ascii="Times New Roman"/>
          <w:b w:val="false"/>
          <w:i w:val="false"/>
          <w:color w:val="000000"/>
          <w:sz w:val="28"/>
        </w:rPr>
        <w:t>
      1) өз құзыреті шегінде бұйрықтарды әзірлеу және қабылдау;</w:t>
      </w:r>
    </w:p>
    <w:bookmarkEnd w:id="23"/>
    <w:bookmarkStart w:name="z34" w:id="24"/>
    <w:p>
      <w:pPr>
        <w:spacing w:after="0"/>
        <w:ind w:left="0"/>
        <w:jc w:val="both"/>
      </w:pPr>
      <w:r>
        <w:rPr>
          <w:rFonts w:ascii="Times New Roman"/>
          <w:b w:val="false"/>
          <w:i w:val="false"/>
          <w:color w:val="000000"/>
          <w:sz w:val="28"/>
        </w:rPr>
        <w:t>
      2) ішкі мемлекеттік аудит және қаржылық бақылау, мемлекеттік сатып алу, мемлекеттік мүлік, аудиторлық және бағалау қызмет, бухгалтерлік есеп және қаржылық есептілік мәселелері жөніндегі нормативтік құқықтық актілер жобаларын қарау;</w:t>
      </w:r>
    </w:p>
    <w:bookmarkEnd w:id="24"/>
    <w:bookmarkStart w:name="z35" w:id="25"/>
    <w:p>
      <w:pPr>
        <w:spacing w:after="0"/>
        <w:ind w:left="0"/>
        <w:jc w:val="both"/>
      </w:pPr>
      <w:r>
        <w:rPr>
          <w:rFonts w:ascii="Times New Roman"/>
          <w:b w:val="false"/>
          <w:i w:val="false"/>
          <w:color w:val="000000"/>
          <w:sz w:val="28"/>
        </w:rPr>
        <w:t>
      3) құпиялық, қызметтік, коммерциялық немесе заңмен қорғалатын өзге де құпиялар құпиялылығы режимінің сақталуын ескере отырып, мемлекеттік аудитті жүзеге асыру мәселелеріне жататын құжаттамамен кедергісіз танысу;</w:t>
      </w:r>
    </w:p>
    <w:bookmarkEnd w:id="25"/>
    <w:bookmarkStart w:name="z36" w:id="26"/>
    <w:p>
      <w:pPr>
        <w:spacing w:after="0"/>
        <w:ind w:left="0"/>
        <w:jc w:val="both"/>
      </w:pPr>
      <w:r>
        <w:rPr>
          <w:rFonts w:ascii="Times New Roman"/>
          <w:b w:val="false"/>
          <w:i w:val="false"/>
          <w:color w:val="000000"/>
          <w:sz w:val="28"/>
        </w:rPr>
        <w:t>
      4) мемлекеттік аудит және қаржылық бақылау жүйесін жетілдіру бойынша ұсыныстар енгізу;</w:t>
      </w:r>
    </w:p>
    <w:bookmarkEnd w:id="26"/>
    <w:bookmarkStart w:name="z37" w:id="27"/>
    <w:p>
      <w:pPr>
        <w:spacing w:after="0"/>
        <w:ind w:left="0"/>
        <w:jc w:val="both"/>
      </w:pPr>
      <w:r>
        <w:rPr>
          <w:rFonts w:ascii="Times New Roman"/>
          <w:b w:val="false"/>
          <w:i w:val="false"/>
          <w:color w:val="000000"/>
          <w:sz w:val="28"/>
        </w:rPr>
        <w:t>
      5) мемлекеттік аудит және қаржылық бақылау органдарымен, құқық қорғау органдарымен өз құзыреті шегіндегі мәселелер бойынша өзара іс-қимыл жасау;</w:t>
      </w:r>
    </w:p>
    <w:bookmarkEnd w:id="27"/>
    <w:bookmarkStart w:name="z38" w:id="28"/>
    <w:p>
      <w:pPr>
        <w:spacing w:after="0"/>
        <w:ind w:left="0"/>
        <w:jc w:val="both"/>
      </w:pPr>
      <w:r>
        <w:rPr>
          <w:rFonts w:ascii="Times New Roman"/>
          <w:b w:val="false"/>
          <w:i w:val="false"/>
          <w:color w:val="000000"/>
          <w:sz w:val="28"/>
        </w:rPr>
        <w:t xml:space="preserve">
      6)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аудит және қаржылық бақылау объектілеріне мәліметтерді және қажетті материалдарды ұсыну туралы талаптарды жіберу;</w:t>
      </w:r>
    </w:p>
    <w:bookmarkEnd w:id="28"/>
    <w:bookmarkStart w:name="z39" w:id="29"/>
    <w:p>
      <w:pPr>
        <w:spacing w:after="0"/>
        <w:ind w:left="0"/>
        <w:jc w:val="both"/>
      </w:pPr>
      <w:r>
        <w:rPr>
          <w:rFonts w:ascii="Times New Roman"/>
          <w:b w:val="false"/>
          <w:i w:val="false"/>
          <w:color w:val="000000"/>
          <w:sz w:val="28"/>
        </w:rPr>
        <w:t>
      7) құпия іс жүргізу және мемлекеттік құпияларды қорғауды қамтамасыз ету;</w:t>
      </w:r>
    </w:p>
    <w:bookmarkEnd w:id="29"/>
    <w:bookmarkStart w:name="z40" w:id="30"/>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жүзеге асыру.</w:t>
      </w:r>
    </w:p>
    <w:bookmarkEnd w:id="30"/>
    <w:bookmarkStart w:name="z41" w:id="31"/>
    <w:p>
      <w:pPr>
        <w:spacing w:after="0"/>
        <w:ind w:left="0"/>
        <w:jc w:val="both"/>
      </w:pPr>
      <w:r>
        <w:rPr>
          <w:rFonts w:ascii="Times New Roman"/>
          <w:b w:val="false"/>
          <w:i w:val="false"/>
          <w:color w:val="000000"/>
          <w:sz w:val="28"/>
        </w:rPr>
        <w:t>
      Міндеттемелері:</w:t>
      </w:r>
    </w:p>
    <w:bookmarkEnd w:id="31"/>
    <w:bookmarkStart w:name="z42" w:id="32"/>
    <w:p>
      <w:pPr>
        <w:spacing w:after="0"/>
        <w:ind w:left="0"/>
        <w:jc w:val="both"/>
      </w:pPr>
      <w:r>
        <w:rPr>
          <w:rFonts w:ascii="Times New Roman"/>
          <w:b w:val="false"/>
          <w:i w:val="false"/>
          <w:color w:val="000000"/>
          <w:sz w:val="28"/>
        </w:rPr>
        <w:t>
      1) мемлекеттік аудит объектілерінің заңды құқықтарын сақтау;</w:t>
      </w:r>
    </w:p>
    <w:bookmarkEnd w:id="32"/>
    <w:bookmarkStart w:name="z43" w:id="33"/>
    <w:p>
      <w:pPr>
        <w:spacing w:after="0"/>
        <w:ind w:left="0"/>
        <w:jc w:val="both"/>
      </w:pPr>
      <w:r>
        <w:rPr>
          <w:rFonts w:ascii="Times New Roman"/>
          <w:b w:val="false"/>
          <w:i w:val="false"/>
          <w:color w:val="000000"/>
          <w:sz w:val="28"/>
        </w:rPr>
        <w:t>
      2) Қазақстан Республикасының заңнамасында белгіленген тәртіппен және мерзімдерде мемлекеттік аудит және қаржылық бақылау органдарының және олардың лауазымды адамдарының шешімдеріне, әрекеттеріне (әрекетсіздігіне) шағымдарды қарау;</w:t>
      </w:r>
    </w:p>
    <w:bookmarkEnd w:id="33"/>
    <w:bookmarkStart w:name="z44" w:id="34"/>
    <w:p>
      <w:pPr>
        <w:spacing w:after="0"/>
        <w:ind w:left="0"/>
        <w:jc w:val="both"/>
      </w:pPr>
      <w:r>
        <w:rPr>
          <w:rFonts w:ascii="Times New Roman"/>
          <w:b w:val="false"/>
          <w:i w:val="false"/>
          <w:color w:val="000000"/>
          <w:sz w:val="28"/>
        </w:rPr>
        <w:t>
      3) қызметтік құпияны және Қазақстан Республикасының заңнамасымен қорғалатын өзге де құпияны сақтау;</w:t>
      </w:r>
    </w:p>
    <w:bookmarkEnd w:id="34"/>
    <w:bookmarkStart w:name="z45" w:id="35"/>
    <w:p>
      <w:pPr>
        <w:spacing w:after="0"/>
        <w:ind w:left="0"/>
        <w:jc w:val="both"/>
      </w:pPr>
      <w:r>
        <w:rPr>
          <w:rFonts w:ascii="Times New Roman"/>
          <w:b w:val="false"/>
          <w:i w:val="false"/>
          <w:color w:val="000000"/>
          <w:sz w:val="28"/>
        </w:rPr>
        <w:t>
      4) Қазақстан Республикасының заңнамасында белгіленген тәртіпте бекітілген мемлекеттік қызмет көрсету стандарттарына, нормативтік құқықтық актілерге сәйкес мемлекеттік қызметтер көрсету;</w:t>
      </w:r>
    </w:p>
    <w:bookmarkEnd w:id="35"/>
    <w:bookmarkStart w:name="z46" w:id="36"/>
    <w:p>
      <w:pPr>
        <w:spacing w:after="0"/>
        <w:ind w:left="0"/>
        <w:jc w:val="both"/>
      </w:pPr>
      <w:r>
        <w:rPr>
          <w:rFonts w:ascii="Times New Roman"/>
          <w:b w:val="false"/>
          <w:i w:val="false"/>
          <w:color w:val="000000"/>
          <w:sz w:val="28"/>
        </w:rPr>
        <w:t>
      5) мемлекеттік аудит және қаржылық бақылау жөніндегі бірыңғай дерекқорда мемлекеттік аудит және қаржылық бақылау материалдарын, есептілікті орналастыруға, сондай-ақ келісілген мерзімдерде мемлекеттік аудит объектілерінің тиісті жылға арналған тізбелері туралы олар бекітілгенге дейін ақпарат алмасуды жүзеге асыру;</w:t>
      </w:r>
    </w:p>
    <w:bookmarkEnd w:id="36"/>
    <w:bookmarkStart w:name="z47" w:id="37"/>
    <w:p>
      <w:pPr>
        <w:spacing w:after="0"/>
        <w:ind w:left="0"/>
        <w:jc w:val="both"/>
      </w:pPr>
      <w:r>
        <w:rPr>
          <w:rFonts w:ascii="Times New Roman"/>
          <w:b w:val="false"/>
          <w:i w:val="false"/>
          <w:color w:val="000000"/>
          <w:sz w:val="28"/>
        </w:rPr>
        <w:t>
      6) жүргізілген мемлекеттік аудит пен қаржылық бақылау және қабылданған шаралар бойынша есептер мен ақпаратты қарау;</w:t>
      </w:r>
    </w:p>
    <w:bookmarkEnd w:id="37"/>
    <w:bookmarkStart w:name="z48" w:id="38"/>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жүзеге асыру.</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тәуекелдерді басқару жүйесінің негізінде, Қазақстан Республикасының Ұлттық Банкін қоспағанда, бюджеттік бағдарламалар әкімшілерінің, оның ішінде шоғырландырылған қаржылық есептіліктің және мемлекеттік мекемелердің қаржылық есептілігіне жыл сайын аудит жүргізеді;</w:t>
      </w:r>
    </w:p>
    <w:bookmarkEnd w:id="40"/>
    <w:bookmarkStart w:name="z51" w:id="41"/>
    <w:p>
      <w:pPr>
        <w:spacing w:after="0"/>
        <w:ind w:left="0"/>
        <w:jc w:val="both"/>
      </w:pPr>
      <w:r>
        <w:rPr>
          <w:rFonts w:ascii="Times New Roman"/>
          <w:b w:val="false"/>
          <w:i w:val="false"/>
          <w:color w:val="000000"/>
          <w:sz w:val="28"/>
        </w:rPr>
        <w:t>
      2) Қазақстан Республикасының Ұлттық Банкін қоспағанда, бюджеттік бағдарламалар әкімшілерінің және мемлекеттік мекемелердің қаржылық есептілігіне, оның ішінде шоғырландырылған қаржылық есептілікке жыл сайынғы аудит жүргізуге қатысу үшін орталық мемлекеттік органның бірінші басшысының, облыстың, республикалық маңызы бар қаланың, астана әкімінің келісімі бойынша ішкі аудит қызметін тартады;</w:t>
      </w:r>
    </w:p>
    <w:bookmarkEnd w:id="41"/>
    <w:bookmarkStart w:name="z52" w:id="42"/>
    <w:p>
      <w:pPr>
        <w:spacing w:after="0"/>
        <w:ind w:left="0"/>
        <w:jc w:val="both"/>
      </w:pPr>
      <w:r>
        <w:rPr>
          <w:rFonts w:ascii="Times New Roman"/>
          <w:b w:val="false"/>
          <w:i w:val="false"/>
          <w:color w:val="000000"/>
          <w:sz w:val="28"/>
        </w:rPr>
        <w:t>
      3) мыналардың:</w:t>
      </w:r>
    </w:p>
    <w:bookmarkEnd w:id="42"/>
    <w:bookmarkStart w:name="z53" w:id="43"/>
    <w:p>
      <w:pPr>
        <w:spacing w:after="0"/>
        <w:ind w:left="0"/>
        <w:jc w:val="both"/>
      </w:pPr>
      <w:r>
        <w:rPr>
          <w:rFonts w:ascii="Times New Roman"/>
          <w:b w:val="false"/>
          <w:i w:val="false"/>
          <w:color w:val="000000"/>
          <w:sz w:val="28"/>
        </w:rPr>
        <w:t>
      бюджеттік инвестициялардың техникалық-экономикалық негіздемесін, қаржылық-экономикалық негіздемесін және сметалық құнын түзетуге байланысты шығыстардың;</w:t>
      </w:r>
    </w:p>
    <w:bookmarkEnd w:id="43"/>
    <w:bookmarkStart w:name="z54" w:id="44"/>
    <w:p>
      <w:pPr>
        <w:spacing w:after="0"/>
        <w:ind w:left="0"/>
        <w:jc w:val="both"/>
      </w:pP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пайдалану, оның ішінде квазимемлекеттік сектор субъектілерінің мемлекет кепілгерлігімен және кепілдігімен тартылатын қарыздарды алу шарттарын сақтау, Қазақстан Республикасы Президентінің, Қазақстан Республикасы Үкіметінің тапсырмалары бойынша мемлекет пен квазимемлекеттік сектор субъектілерінің активтерін пайдалану депутаттық сауалдар бойынша, сондай-ақ бюджетті атқару жөніндегі орталық уәкілетті органның ақпараттық жүйелері деректерінің мониторингі нәтижелері бойынша;</w:t>
      </w:r>
    </w:p>
    <w:bookmarkEnd w:id="44"/>
    <w:bookmarkStart w:name="z55" w:id="45"/>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сондай-ақ оларды пайдалану мақсаттары үшін объектілерді беру шарттары мен рәсімдерін сақтау; Қазақстан Республикасының заңнамасында көзделген жағдайларда мемлекеттік қарыздарды беру, пайдалану шарттары мен рәсімдерін сақтау;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w:t>
      </w:r>
    </w:p>
    <w:bookmarkEnd w:id="45"/>
    <w:bookmarkStart w:name="z56" w:id="46"/>
    <w:p>
      <w:pPr>
        <w:spacing w:after="0"/>
        <w:ind w:left="0"/>
        <w:jc w:val="both"/>
      </w:pPr>
      <w:r>
        <w:rPr>
          <w:rFonts w:ascii="Times New Roman"/>
          <w:b w:val="false"/>
          <w:i w:val="false"/>
          <w:color w:val="000000"/>
          <w:sz w:val="28"/>
        </w:rPr>
        <w:t>
      тәуекелдерді басқару жүйесі негізінде Қазақстан Республикасының мемлекеттік сатып алу, мемлекеттік мүлік, бухгалтерлік есеп және қаржылық есептілік, аудиторлық және бағалау қызмет туралы заңнамаларының сақталуына сәйкестік аудитін жүзеге асырады;</w:t>
      </w:r>
    </w:p>
    <w:bookmarkEnd w:id="46"/>
    <w:bookmarkStart w:name="z57" w:id="47"/>
    <w:p>
      <w:pPr>
        <w:spacing w:after="0"/>
        <w:ind w:left="0"/>
        <w:jc w:val="both"/>
      </w:pPr>
      <w:r>
        <w:rPr>
          <w:rFonts w:ascii="Times New Roman"/>
          <w:b w:val="false"/>
          <w:i w:val="false"/>
          <w:color w:val="000000"/>
          <w:sz w:val="28"/>
        </w:rPr>
        <w:t xml:space="preserve">
      4)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жағдайда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Заңында</w:t>
      </w:r>
      <w:r>
        <w:rPr>
          <w:rFonts w:ascii="Times New Roman"/>
          <w:b w:val="false"/>
          <w:i w:val="false"/>
          <w:color w:val="000000"/>
          <w:sz w:val="28"/>
        </w:rPr>
        <w:t xml:space="preserve"> және камералдық бақылау жүргізу қағидаларында айқындалған, мемлекеттік сатып алуға қатысушылар ұсынған есептік деректердің, материалдар мен ақпараттың анықтығын тексереді;</w:t>
      </w:r>
    </w:p>
    <w:bookmarkEnd w:id="47"/>
    <w:bookmarkStart w:name="z58" w:id="48"/>
    <w:p>
      <w:pPr>
        <w:spacing w:after="0"/>
        <w:ind w:left="0"/>
        <w:jc w:val="both"/>
      </w:pPr>
      <w:r>
        <w:rPr>
          <w:rFonts w:ascii="Times New Roman"/>
          <w:b w:val="false"/>
          <w:i w:val="false"/>
          <w:color w:val="000000"/>
          <w:sz w:val="28"/>
        </w:rPr>
        <w:t>
      5) қаржылық есептілік бекітілгенге дейін жыл сайын Қазақстан Республикасының Үкіметі алдында өз қызметінің нәтижелері туралы есеп береді;</w:t>
      </w:r>
    </w:p>
    <w:bookmarkEnd w:id="48"/>
    <w:bookmarkStart w:name="z59" w:id="49"/>
    <w:p>
      <w:pPr>
        <w:spacing w:after="0"/>
        <w:ind w:left="0"/>
        <w:jc w:val="both"/>
      </w:pPr>
      <w:r>
        <w:rPr>
          <w:rFonts w:ascii="Times New Roman"/>
          <w:b w:val="false"/>
          <w:i w:val="false"/>
          <w:color w:val="000000"/>
          <w:sz w:val="28"/>
        </w:rPr>
        <w:t xml:space="preserve">
      6) Камералдық бақылау қағидаларының </w:t>
      </w:r>
      <w:r>
        <w:rPr>
          <w:rFonts w:ascii="Times New Roman"/>
          <w:b w:val="false"/>
          <w:i w:val="false"/>
          <w:color w:val="000000"/>
          <w:sz w:val="28"/>
        </w:rPr>
        <w:t>32-тармағы</w:t>
      </w:r>
      <w:r>
        <w:rPr>
          <w:rFonts w:ascii="Times New Roman"/>
          <w:b w:val="false"/>
          <w:i w:val="false"/>
          <w:color w:val="000000"/>
          <w:sz w:val="28"/>
        </w:rPr>
        <w:t xml:space="preserve"> шеңберінде камералдық бақылау сапасын бақылауды және шағым жіберілген кезде шағымдарды қарау сапасын бақылауды жүзеге асырады;</w:t>
      </w:r>
    </w:p>
    <w:bookmarkEnd w:id="49"/>
    <w:bookmarkStart w:name="z60" w:id="50"/>
    <w:p>
      <w:pPr>
        <w:spacing w:after="0"/>
        <w:ind w:left="0"/>
        <w:jc w:val="both"/>
      </w:pPr>
      <w:r>
        <w:rPr>
          <w:rFonts w:ascii="Times New Roman"/>
          <w:b w:val="false"/>
          <w:i w:val="false"/>
          <w:color w:val="000000"/>
          <w:sz w:val="28"/>
        </w:rPr>
        <w:t>
      7)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бойынша (корреспонденттік шоттарды қоспағанда) барлық шығыс операцияларын тоқтата тұрады;</w:t>
      </w:r>
    </w:p>
    <w:bookmarkEnd w:id="50"/>
    <w:bookmarkStart w:name="z61" w:id="51"/>
    <w:p>
      <w:pPr>
        <w:spacing w:after="0"/>
        <w:ind w:left="0"/>
        <w:jc w:val="both"/>
      </w:pPr>
      <w:r>
        <w:rPr>
          <w:rFonts w:ascii="Times New Roman"/>
          <w:b w:val="false"/>
          <w:i w:val="false"/>
          <w:color w:val="000000"/>
          <w:sz w:val="28"/>
        </w:rPr>
        <w:t>
      8) мемлекеттік аудит және қаржылық бақылау органдарының жүйесіне кіретін ішкі аудит қызметтерінің жұмысын үйлестіру мақсатында:</w:t>
      </w:r>
    </w:p>
    <w:bookmarkEnd w:id="51"/>
    <w:bookmarkStart w:name="z62" w:id="52"/>
    <w:p>
      <w:pPr>
        <w:spacing w:after="0"/>
        <w:ind w:left="0"/>
        <w:jc w:val="both"/>
      </w:pPr>
      <w:r>
        <w:rPr>
          <w:rFonts w:ascii="Times New Roman"/>
          <w:b w:val="false"/>
          <w:i w:val="false"/>
          <w:color w:val="000000"/>
          <w:sz w:val="28"/>
        </w:rPr>
        <w:t>
      ішкі аудит қызметтеріне әдіснамалық және консультациялық көмек ұсынуды қамтамасыз етеді;</w:t>
      </w:r>
    </w:p>
    <w:bookmarkEnd w:id="52"/>
    <w:bookmarkStart w:name="z63" w:id="53"/>
    <w:p>
      <w:pPr>
        <w:spacing w:after="0"/>
        <w:ind w:left="0"/>
        <w:jc w:val="both"/>
      </w:pPr>
      <w:r>
        <w:rPr>
          <w:rFonts w:ascii="Times New Roman"/>
          <w:b w:val="false"/>
          <w:i w:val="false"/>
          <w:color w:val="000000"/>
          <w:sz w:val="28"/>
        </w:rPr>
        <w:t>
      ішкі аудит қызметтері туралы үлгілік ережені әзірлеуге қатысады;</w:t>
      </w:r>
    </w:p>
    <w:bookmarkEnd w:id="53"/>
    <w:bookmarkStart w:name="z64" w:id="54"/>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 ақпаратына талдау жүргізеді;</w:t>
      </w:r>
    </w:p>
    <w:bookmarkEnd w:id="54"/>
    <w:bookmarkStart w:name="z65" w:id="55"/>
    <w:p>
      <w:pPr>
        <w:spacing w:after="0"/>
        <w:ind w:left="0"/>
        <w:jc w:val="both"/>
      </w:pPr>
      <w:r>
        <w:rPr>
          <w:rFonts w:ascii="Times New Roman"/>
          <w:b w:val="false"/>
          <w:i w:val="false"/>
          <w:color w:val="000000"/>
          <w:sz w:val="28"/>
        </w:rPr>
        <w:t>
      ішкі аудит қызметтері жұмысының тиімділігіне бағалау жүргізеді;</w:t>
      </w:r>
    </w:p>
    <w:bookmarkEnd w:id="55"/>
    <w:bookmarkStart w:name="z66" w:id="56"/>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жібереді;</w:t>
      </w:r>
    </w:p>
    <w:bookmarkEnd w:id="56"/>
    <w:bookmarkStart w:name="z67" w:id="57"/>
    <w:p>
      <w:pPr>
        <w:spacing w:after="0"/>
        <w:ind w:left="0"/>
        <w:jc w:val="both"/>
      </w:pPr>
      <w:r>
        <w:rPr>
          <w:rFonts w:ascii="Times New Roman"/>
          <w:b w:val="false"/>
          <w:i w:val="false"/>
          <w:color w:val="000000"/>
          <w:sz w:val="28"/>
        </w:rPr>
        <w:t>
      ішкі аудит қызметтерінің жұмысы туралы жыл сайынғы есепті Қазақстан Республикасының Үкіметіне ұсынады;</w:t>
      </w:r>
    </w:p>
    <w:bookmarkEnd w:id="57"/>
    <w:bookmarkStart w:name="z68" w:id="58"/>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асырады;</w:t>
      </w:r>
    </w:p>
    <w:bookmarkEnd w:id="58"/>
    <w:bookmarkStart w:name="z69" w:id="59"/>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жауаптылығын қарау туралы ұсыныстар енгізеді;</w:t>
      </w:r>
    </w:p>
    <w:bookmarkEnd w:id="59"/>
    <w:bookmarkStart w:name="z70" w:id="60"/>
    <w:p>
      <w:pPr>
        <w:spacing w:after="0"/>
        <w:ind w:left="0"/>
        <w:jc w:val="both"/>
      </w:pPr>
      <w:r>
        <w:rPr>
          <w:rFonts w:ascii="Times New Roman"/>
          <w:b w:val="false"/>
          <w:i w:val="false"/>
          <w:color w:val="000000"/>
          <w:sz w:val="28"/>
        </w:rPr>
        <w:t>
      9) Есеп комитетімен келісу бойынша ішкі мемлекеттік аудит және қаржылық бақылау жөніндегі уәкілетті органдардың, соның ішінде басқа мемлекеттік органдармен немесе ұйымдармен өзара іс-қимыл бойынша жұмысты үйлестіру үшін құқықтық актілерді қабылдайды.</w:t>
      </w:r>
    </w:p>
    <w:bookmarkEnd w:id="60"/>
    <w:bookmarkStart w:name="z71" w:id="61"/>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аудиторларға кандидаттардың білімін растау жөніндегі қызметті ұйымдастырады;</w:t>
      </w:r>
    </w:p>
    <w:bookmarkEnd w:id="61"/>
    <w:bookmarkStart w:name="z72" w:id="62"/>
    <w:p>
      <w:pPr>
        <w:spacing w:after="0"/>
        <w:ind w:left="0"/>
        <w:jc w:val="both"/>
      </w:pPr>
      <w:r>
        <w:rPr>
          <w:rFonts w:ascii="Times New Roman"/>
          <w:b w:val="false"/>
          <w:i w:val="false"/>
          <w:color w:val="000000"/>
          <w:sz w:val="28"/>
        </w:rPr>
        <w:t>
      11)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ұйымдастырады;</w:t>
      </w:r>
    </w:p>
    <w:bookmarkEnd w:id="62"/>
    <w:bookmarkStart w:name="z73" w:id="63"/>
    <w:p>
      <w:pPr>
        <w:spacing w:after="0"/>
        <w:ind w:left="0"/>
        <w:jc w:val="both"/>
      </w:pPr>
      <w:r>
        <w:rPr>
          <w:rFonts w:ascii="Times New Roman"/>
          <w:b w:val="false"/>
          <w:i w:val="false"/>
          <w:color w:val="000000"/>
          <w:sz w:val="28"/>
        </w:rPr>
        <w:t>
      12) электрондық ішкі мемлекеттік аудит қағидаларын әзірлеуге қатысады;</w:t>
      </w:r>
    </w:p>
    <w:bookmarkEnd w:id="63"/>
    <w:bookmarkStart w:name="z74" w:id="64"/>
    <w:p>
      <w:pPr>
        <w:spacing w:after="0"/>
        <w:ind w:left="0"/>
        <w:jc w:val="both"/>
      </w:pPr>
      <w:r>
        <w:rPr>
          <w:rFonts w:ascii="Times New Roman"/>
          <w:b w:val="false"/>
          <w:i w:val="false"/>
          <w:color w:val="000000"/>
          <w:sz w:val="28"/>
        </w:rPr>
        <w:t>
      13) ішкі мемлекеттік аудит және қаржылық бақылау жүргізу қағидаларын әзірлеуге қатысады;</w:t>
      </w:r>
    </w:p>
    <w:bookmarkEnd w:id="64"/>
    <w:bookmarkStart w:name="z75" w:id="65"/>
    <w:p>
      <w:pPr>
        <w:spacing w:after="0"/>
        <w:ind w:left="0"/>
        <w:jc w:val="both"/>
      </w:pPr>
      <w:r>
        <w:rPr>
          <w:rFonts w:ascii="Times New Roman"/>
          <w:b w:val="false"/>
          <w:i w:val="false"/>
          <w:color w:val="000000"/>
          <w:sz w:val="28"/>
        </w:rPr>
        <w:t>
      14) камералдық бақылау жүргізу қағидаларын әзірлеуге қатысады;</w:t>
      </w:r>
    </w:p>
    <w:bookmarkEnd w:id="65"/>
    <w:bookmarkStart w:name="z76" w:id="66"/>
    <w:p>
      <w:pPr>
        <w:spacing w:after="0"/>
        <w:ind w:left="0"/>
        <w:jc w:val="both"/>
      </w:pPr>
      <w:r>
        <w:rPr>
          <w:rFonts w:ascii="Times New Roman"/>
          <w:b w:val="false"/>
          <w:i w:val="false"/>
          <w:color w:val="000000"/>
          <w:sz w:val="28"/>
        </w:rPr>
        <w:t>
      15) тиісті жылға арналған мемлекеттік аудит объектілерінің тізбесін қалыптастыру және ішкі мемлекеттік аудит жүргізу кезінде қолданылатын тәуекелдерді басқарудың үлгілік жүйесін әзірлеуге қатысады;</w:t>
      </w:r>
    </w:p>
    <w:bookmarkEnd w:id="66"/>
    <w:bookmarkStart w:name="z77" w:id="67"/>
    <w:p>
      <w:pPr>
        <w:spacing w:after="0"/>
        <w:ind w:left="0"/>
        <w:jc w:val="both"/>
      </w:pPr>
      <w:r>
        <w:rPr>
          <w:rFonts w:ascii="Times New Roman"/>
          <w:b w:val="false"/>
          <w:i w:val="false"/>
          <w:color w:val="000000"/>
          <w:sz w:val="28"/>
        </w:rPr>
        <w:t>
      16) ішкі мемлекеттік аудит жөніндегі уәкілетті органның аумақтық органының және оның лауазымды адамдарының шешімдеріне, әрекеттеріне (әрекетсіздігіне) қарсы шағымдарды қарайды;</w:t>
      </w:r>
    </w:p>
    <w:bookmarkEnd w:id="67"/>
    <w:bookmarkStart w:name="z78" w:id="68"/>
    <w:p>
      <w:pPr>
        <w:spacing w:after="0"/>
        <w:ind w:left="0"/>
        <w:jc w:val="both"/>
      </w:pPr>
      <w:r>
        <w:rPr>
          <w:rFonts w:ascii="Times New Roman"/>
          <w:b w:val="false"/>
          <w:i w:val="false"/>
          <w:color w:val="000000"/>
          <w:sz w:val="28"/>
        </w:rPr>
        <w:t>
      17) тәуекелдерді басқару жүйесі негізінде мемлекеттік аудит және қаржылық бақылау жүргізудің тиісті қағидаларында айқындалған тәртіппен мемлекеттік аудит және қаржылық бақылау стандарттарына сәйкестігі тұрғысынан мемлекеттік аудиторлар және мемлекеттік аудит және қаржылық бақылау органдарының өзге де лауазымды адамдары өз қызметі барысында жасайтын құжаттарға тұрақты тексерулер және (немесе) талдау жүргізу арқылы сапаны бақылауды ұйымдастыруды қамтамасыз етеді.</w:t>
      </w:r>
    </w:p>
    <w:bookmarkEnd w:id="68"/>
    <w:bookmarkStart w:name="z79" w:id="69"/>
    <w:p>
      <w:pPr>
        <w:spacing w:after="0"/>
        <w:ind w:left="0"/>
        <w:jc w:val="both"/>
      </w:pPr>
      <w:r>
        <w:rPr>
          <w:rFonts w:ascii="Times New Roman"/>
          <w:b w:val="false"/>
          <w:i w:val="false"/>
          <w:color w:val="000000"/>
          <w:sz w:val="28"/>
        </w:rPr>
        <w:t>
      18) Қазақстан Республикасының мемлекеттік құпиялар туралы заңнамасының талаптарын қамтамасыз етуді ескере отырып, камералдық бақылау нәтижелерін уәкілетті органның интернет-ресурсында орналастыруды қамтамасыз етеді;</w:t>
      </w:r>
    </w:p>
    <w:bookmarkEnd w:id="69"/>
    <w:bookmarkStart w:name="z80" w:id="70"/>
    <w:p>
      <w:pPr>
        <w:spacing w:after="0"/>
        <w:ind w:left="0"/>
        <w:jc w:val="both"/>
      </w:pPr>
      <w:r>
        <w:rPr>
          <w:rFonts w:ascii="Times New Roman"/>
          <w:b w:val="false"/>
          <w:i w:val="false"/>
          <w:color w:val="000000"/>
          <w:sz w:val="28"/>
        </w:rPr>
        <w:t>
      19)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bookmarkEnd w:id="70"/>
    <w:bookmarkStart w:name="z81" w:id="71"/>
    <w:p>
      <w:pPr>
        <w:spacing w:after="0"/>
        <w:ind w:left="0"/>
        <w:jc w:val="both"/>
      </w:pPr>
      <w:r>
        <w:rPr>
          <w:rFonts w:ascii="Times New Roman"/>
          <w:b w:val="false"/>
          <w:i w:val="false"/>
          <w:color w:val="000000"/>
          <w:sz w:val="28"/>
        </w:rPr>
        <w:t>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арыз береді;</w:t>
      </w:r>
    </w:p>
    <w:bookmarkEnd w:id="71"/>
    <w:bookmarkStart w:name="z82" w:id="72"/>
    <w:p>
      <w:pPr>
        <w:spacing w:after="0"/>
        <w:ind w:left="0"/>
        <w:jc w:val="both"/>
      </w:pPr>
      <w:r>
        <w:rPr>
          <w:rFonts w:ascii="Times New Roman"/>
          <w:b w:val="false"/>
          <w:i w:val="false"/>
          <w:color w:val="000000"/>
          <w:sz w:val="28"/>
        </w:rPr>
        <w:t>
      20) мемлекеттік аудит объектісінің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береді;</w:t>
      </w:r>
    </w:p>
    <w:bookmarkEnd w:id="72"/>
    <w:bookmarkStart w:name="z83" w:id="73"/>
    <w:p>
      <w:pPr>
        <w:spacing w:after="0"/>
        <w:ind w:left="0"/>
        <w:jc w:val="both"/>
      </w:pPr>
      <w:r>
        <w:rPr>
          <w:rFonts w:ascii="Times New Roman"/>
          <w:b w:val="false"/>
          <w:i w:val="false"/>
          <w:color w:val="000000"/>
          <w:sz w:val="28"/>
        </w:rPr>
        <w:t>
      21) аудиторлық қорытындыда берілген ұсынымдар мен міндетті орындау үшін жіберілген нұсқамалардың мониторингін жүйелі негізде жүзеге асырады;</w:t>
      </w:r>
    </w:p>
    <w:bookmarkEnd w:id="73"/>
    <w:bookmarkStart w:name="z84" w:id="74"/>
    <w:p>
      <w:pPr>
        <w:spacing w:after="0"/>
        <w:ind w:left="0"/>
        <w:jc w:val="both"/>
      </w:pPr>
      <w:r>
        <w:rPr>
          <w:rFonts w:ascii="Times New Roman"/>
          <w:b w:val="false"/>
          <w:i w:val="false"/>
          <w:color w:val="000000"/>
          <w:sz w:val="28"/>
        </w:rPr>
        <w:t>
      22)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нұсқамалар шығарады;</w:t>
      </w:r>
    </w:p>
    <w:bookmarkEnd w:id="74"/>
    <w:bookmarkStart w:name="z85" w:id="75"/>
    <w:p>
      <w:pPr>
        <w:spacing w:after="0"/>
        <w:ind w:left="0"/>
        <w:jc w:val="both"/>
      </w:pPr>
      <w:r>
        <w:rPr>
          <w:rFonts w:ascii="Times New Roman"/>
          <w:b w:val="false"/>
          <w:i w:val="false"/>
          <w:color w:val="000000"/>
          <w:sz w:val="28"/>
        </w:rPr>
        <w:t>
      23) мемлекеттік аудит және қаржылық бақылау туралы заңнамаға сәйкес жоспардан тыс аудитті, Қазақстан Республикасының мемлекеттік сатып алу туралы заңнамасының сақталуын тексеруді жүзеге асырады;</w:t>
      </w:r>
    </w:p>
    <w:bookmarkEnd w:id="75"/>
    <w:bookmarkStart w:name="z86" w:id="76"/>
    <w:p>
      <w:pPr>
        <w:spacing w:after="0"/>
        <w:ind w:left="0"/>
        <w:jc w:val="both"/>
      </w:pPr>
      <w:r>
        <w:rPr>
          <w:rFonts w:ascii="Times New Roman"/>
          <w:b w:val="false"/>
          <w:i w:val="false"/>
          <w:color w:val="000000"/>
          <w:sz w:val="28"/>
        </w:rPr>
        <w:t xml:space="preserve">
      24)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қорытындыларының күшін жою не күшін жоюдан бас тарту туралы шешім қабылдайды;</w:t>
      </w:r>
    </w:p>
    <w:bookmarkEnd w:id="76"/>
    <w:bookmarkStart w:name="z87" w:id="77"/>
    <w:p>
      <w:pPr>
        <w:spacing w:after="0"/>
        <w:ind w:left="0"/>
        <w:jc w:val="both"/>
      </w:pPr>
      <w:r>
        <w:rPr>
          <w:rFonts w:ascii="Times New Roman"/>
          <w:b w:val="false"/>
          <w:i w:val="false"/>
          <w:color w:val="000000"/>
          <w:sz w:val="28"/>
        </w:rPr>
        <w:t>
      25) мемлекеттік сатып алуды жүзеге қағидаларына сәйкес мемлекеттік сатып алуға қатысушылардан қажетті ақпаратты және материалдарды сұратады;</w:t>
      </w:r>
    </w:p>
    <w:bookmarkEnd w:id="77"/>
    <w:bookmarkStart w:name="z88" w:id="78"/>
    <w:p>
      <w:pPr>
        <w:spacing w:after="0"/>
        <w:ind w:left="0"/>
        <w:jc w:val="both"/>
      </w:pPr>
      <w:r>
        <w:rPr>
          <w:rFonts w:ascii="Times New Roman"/>
          <w:b w:val="false"/>
          <w:i w:val="false"/>
          <w:color w:val="000000"/>
          <w:sz w:val="28"/>
        </w:rPr>
        <w:t>
      26) сараптамалар мен консультациялар жүргізу үшін мемлекеттік органдардың және өзге ұйымдардың мамандарын тартады;</w:t>
      </w:r>
    </w:p>
    <w:bookmarkEnd w:id="78"/>
    <w:bookmarkStart w:name="z89" w:id="79"/>
    <w:p>
      <w:pPr>
        <w:spacing w:after="0"/>
        <w:ind w:left="0"/>
        <w:jc w:val="both"/>
      </w:pPr>
      <w:r>
        <w:rPr>
          <w:rFonts w:ascii="Times New Roman"/>
          <w:b w:val="false"/>
          <w:i w:val="false"/>
          <w:color w:val="000000"/>
          <w:sz w:val="28"/>
        </w:rPr>
        <w:t xml:space="preserve">
      27) хаттамалар жасайды, әкімшілік құқық бұзушылықтар туралы істерді қарайды және әкімшілік құқық бұзушылықтар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әкімшілік жазаға тартады;</w:t>
      </w:r>
    </w:p>
    <w:bookmarkEnd w:id="79"/>
    <w:bookmarkStart w:name="z90" w:id="80"/>
    <w:p>
      <w:pPr>
        <w:spacing w:after="0"/>
        <w:ind w:left="0"/>
        <w:jc w:val="both"/>
      </w:pPr>
      <w:r>
        <w:rPr>
          <w:rFonts w:ascii="Times New Roman"/>
          <w:b w:val="false"/>
          <w:i w:val="false"/>
          <w:color w:val="000000"/>
          <w:sz w:val="28"/>
        </w:rPr>
        <w:t>
      28) бюджеттік бағдарламалардың орындалу тиімділігін және олардың орталық мемлекеттік органдардың стратегиялық жоспарының мақсаттарымен өзара байланысын, бюджеттік бағдарламалар көрсеткіштеріне қол жеткізу бойынша жергілікті атқарушы органдардың тиімділігін, орталық мемлекеттік және жергілікті атқарушы органдардың Азаматтық бюджеті жарияланымдарының сапасы мен мазмұнын бағалауды, жергілікті атқарушы органдардың бюджеттеудің (халық қатысатын бюджеттің) жаңа практикаларын пайдалануды бағалауды, сондай-ақ орталық мемлекеттік және жергілікті атқарушы органдардың бюджеттік бағдарламаларды іске асыру жөніндегі есептік деректерін қайта тексеруді жүргізеді;</w:t>
      </w:r>
    </w:p>
    <w:bookmarkEnd w:id="80"/>
    <w:bookmarkStart w:name="z91" w:id="81"/>
    <w:p>
      <w:pPr>
        <w:spacing w:after="0"/>
        <w:ind w:left="0"/>
        <w:jc w:val="both"/>
      </w:pPr>
      <w:r>
        <w:rPr>
          <w:rFonts w:ascii="Times New Roman"/>
          <w:b w:val="false"/>
          <w:i w:val="false"/>
          <w:color w:val="000000"/>
          <w:sz w:val="28"/>
        </w:rPr>
        <w:t>
      29) аудиторлық және бағалау қызметі саласында мемлекеттік бақылау мен аудитті жүзеге асырады;</w:t>
      </w:r>
    </w:p>
    <w:bookmarkEnd w:id="81"/>
    <w:bookmarkStart w:name="z92" w:id="82"/>
    <w:p>
      <w:pPr>
        <w:spacing w:after="0"/>
        <w:ind w:left="0"/>
        <w:jc w:val="both"/>
      </w:pPr>
      <w:r>
        <w:rPr>
          <w:rFonts w:ascii="Times New Roman"/>
          <w:b w:val="false"/>
          <w:i w:val="false"/>
          <w:color w:val="000000"/>
          <w:sz w:val="28"/>
        </w:rPr>
        <w:t>
      30) аудиторлардың, аудиторлардың аккредиттелген кәсіби ұйымдарының, аудиторлық ұйымдардың, өзін-өзі реттейтін бағалаушылар ұйымдарының, жосықсыз бағалаушылардың тізілімін жүргізеді;</w:t>
      </w:r>
    </w:p>
    <w:bookmarkEnd w:id="82"/>
    <w:bookmarkStart w:name="z93" w:id="83"/>
    <w:p>
      <w:pPr>
        <w:spacing w:after="0"/>
        <w:ind w:left="0"/>
        <w:jc w:val="both"/>
      </w:pPr>
      <w:r>
        <w:rPr>
          <w:rFonts w:ascii="Times New Roman"/>
          <w:b w:val="false"/>
          <w:i w:val="false"/>
          <w:color w:val="000000"/>
          <w:sz w:val="28"/>
        </w:rPr>
        <w:t>
      31) аудиторлық қызметті лицензиялауды жүзеге асырады;</w:t>
      </w:r>
    </w:p>
    <w:bookmarkEnd w:id="83"/>
    <w:bookmarkStart w:name="z94" w:id="84"/>
    <w:p>
      <w:pPr>
        <w:spacing w:after="0"/>
        <w:ind w:left="0"/>
        <w:jc w:val="both"/>
      </w:pPr>
      <w:r>
        <w:rPr>
          <w:rFonts w:ascii="Times New Roman"/>
          <w:b w:val="false"/>
          <w:i w:val="false"/>
          <w:color w:val="000000"/>
          <w:sz w:val="28"/>
        </w:rPr>
        <w:t>
      32) аудиторлық қызметті жүзеге асыруға арналған лицензияны беру, оның қолданылуын тоқтата тұру, одан айыру және тоқтату туралы мәліметтерді, бухгалтерлердің кәсіби ұйымдарының және бухгалтерлерді кәсіби сертификаттау жөніндегі ұйымдардың тізбесін интернет-ресурстарда мемлекеттік және орыс тілдерінде жариялайды;</w:t>
      </w:r>
    </w:p>
    <w:bookmarkEnd w:id="84"/>
    <w:bookmarkStart w:name="z95" w:id="85"/>
    <w:p>
      <w:pPr>
        <w:spacing w:after="0"/>
        <w:ind w:left="0"/>
        <w:jc w:val="both"/>
      </w:pPr>
      <w:r>
        <w:rPr>
          <w:rFonts w:ascii="Times New Roman"/>
          <w:b w:val="false"/>
          <w:i w:val="false"/>
          <w:color w:val="000000"/>
          <w:sz w:val="28"/>
        </w:rPr>
        <w:t>
      33) аудиторлық ұйымдардың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p>
    <w:bookmarkEnd w:id="85"/>
    <w:bookmarkStart w:name="z96" w:id="86"/>
    <w:p>
      <w:pPr>
        <w:spacing w:after="0"/>
        <w:ind w:left="0"/>
        <w:jc w:val="both"/>
      </w:pPr>
      <w:r>
        <w:rPr>
          <w:rFonts w:ascii="Times New Roman"/>
          <w:b w:val="false"/>
          <w:i w:val="false"/>
          <w:color w:val="000000"/>
          <w:sz w:val="28"/>
        </w:rPr>
        <w:t>
      34) бухгалтерлік есеп пен қаржылық есептілік саласында және кәсіби ұйымдар мен сертификаттау жөніндегі ұйымдардың қызметіне мемлекеттік бақылауды жүзеге асырады;</w:t>
      </w:r>
    </w:p>
    <w:bookmarkEnd w:id="86"/>
    <w:bookmarkStart w:name="z97" w:id="87"/>
    <w:p>
      <w:pPr>
        <w:spacing w:after="0"/>
        <w:ind w:left="0"/>
        <w:jc w:val="both"/>
      </w:pPr>
      <w:r>
        <w:rPr>
          <w:rFonts w:ascii="Times New Roman"/>
          <w:b w:val="false"/>
          <w:i w:val="false"/>
          <w:color w:val="000000"/>
          <w:sz w:val="28"/>
        </w:rPr>
        <w:t>
      35) бухгалтерлердің кәсіби ұйымдарын және аудиторлардың кәсіби ұйымдарын, бухгалтерлерді кәсіби сертификаттау жөніндегі ұйымдарды аккредиттеуді жүргізеді;</w:t>
      </w:r>
    </w:p>
    <w:bookmarkEnd w:id="87"/>
    <w:bookmarkStart w:name="z98" w:id="88"/>
    <w:p>
      <w:pPr>
        <w:spacing w:after="0"/>
        <w:ind w:left="0"/>
        <w:jc w:val="both"/>
      </w:pPr>
      <w:r>
        <w:rPr>
          <w:rFonts w:ascii="Times New Roman"/>
          <w:b w:val="false"/>
          <w:i w:val="false"/>
          <w:color w:val="000000"/>
          <w:sz w:val="28"/>
        </w:rPr>
        <w:t>
      36) аккредиттеу ережелерін сақтамау фактілері болған жағдайда аудиторлардың кәсіби ұйымдарына, бухгалтерлердің кәсіби ұйымдарына, бухгалтерлерді кәсіби сертификаттау жөніндегі ұйымдарға ескерту шығарады;</w:t>
      </w:r>
    </w:p>
    <w:bookmarkEnd w:id="88"/>
    <w:bookmarkStart w:name="z99" w:id="89"/>
    <w:p>
      <w:pPr>
        <w:spacing w:after="0"/>
        <w:ind w:left="0"/>
        <w:jc w:val="both"/>
      </w:pPr>
      <w:r>
        <w:rPr>
          <w:rFonts w:ascii="Times New Roman"/>
          <w:b w:val="false"/>
          <w:i w:val="false"/>
          <w:color w:val="000000"/>
          <w:sz w:val="28"/>
        </w:rPr>
        <w:t>
      37) бухгалтерлердің кәсіби ұйымдарын, кәсіби аудиторлық ұйымдарды, бухгалтерлерді кәсіби сертификаттау жөніндегі ұйымдарды аккредиттеу туралы куәліктен айыру туралы шешім қабылдайды;</w:t>
      </w:r>
    </w:p>
    <w:bookmarkEnd w:id="89"/>
    <w:bookmarkStart w:name="z100" w:id="90"/>
    <w:p>
      <w:pPr>
        <w:spacing w:after="0"/>
        <w:ind w:left="0"/>
        <w:jc w:val="both"/>
      </w:pPr>
      <w:r>
        <w:rPr>
          <w:rFonts w:ascii="Times New Roman"/>
          <w:b w:val="false"/>
          <w:i w:val="false"/>
          <w:color w:val="000000"/>
          <w:sz w:val="28"/>
        </w:rPr>
        <w:t>
      38) бағалаушылар палаталарының қызметі туралы ақпарат сұратады;</w:t>
      </w:r>
    </w:p>
    <w:bookmarkEnd w:id="90"/>
    <w:bookmarkStart w:name="z101" w:id="91"/>
    <w:p>
      <w:pPr>
        <w:spacing w:after="0"/>
        <w:ind w:left="0"/>
        <w:jc w:val="both"/>
      </w:pPr>
      <w:r>
        <w:rPr>
          <w:rFonts w:ascii="Times New Roman"/>
          <w:b w:val="false"/>
          <w:i w:val="false"/>
          <w:color w:val="000000"/>
          <w:sz w:val="28"/>
        </w:rPr>
        <w:t xml:space="preserve">
      39)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бағалаушылар палатасын мәжбүрлеп тарату туралы сотқа талап-арыз береді;</w:t>
      </w:r>
    </w:p>
    <w:bookmarkEnd w:id="91"/>
    <w:bookmarkStart w:name="z102" w:id="92"/>
    <w:p>
      <w:pPr>
        <w:spacing w:after="0"/>
        <w:ind w:left="0"/>
        <w:jc w:val="both"/>
      </w:pPr>
      <w:r>
        <w:rPr>
          <w:rFonts w:ascii="Times New Roman"/>
          <w:b w:val="false"/>
          <w:i w:val="false"/>
          <w:color w:val="000000"/>
          <w:sz w:val="28"/>
        </w:rPr>
        <w:t>
      40) Комитеттің орталық аппаратының ішкі мемлекеттік аудит материалдарының бірінші деңгейдегі сапасын мемлекеттік аудит және қаржылық бақылау стандарттарына және ішкі мемлекеттік аудит және қаржылық бақылау жүргізу қағидаларына сәйкестігіне бақылауды жүргізу;</w:t>
      </w:r>
    </w:p>
    <w:bookmarkEnd w:id="92"/>
    <w:bookmarkStart w:name="z103" w:id="93"/>
    <w:p>
      <w:pPr>
        <w:spacing w:after="0"/>
        <w:ind w:left="0"/>
        <w:jc w:val="both"/>
      </w:pPr>
      <w:r>
        <w:rPr>
          <w:rFonts w:ascii="Times New Roman"/>
          <w:b w:val="false"/>
          <w:i w:val="false"/>
          <w:color w:val="000000"/>
          <w:sz w:val="28"/>
        </w:rPr>
        <w:t>
      41) Комитеттің аумақтық бөлімшелерінің ішкі мемлекеттік аудит материалдарының екінші деңгейдегі сапасын мемлекеттік аудит және қаржылық бақылау стандарттарына және ішкі мемлекеттік аудит және қаржылық бақылау жүргізу қағидаларына сәйкестігіне бақылау жүргізу;</w:t>
      </w:r>
    </w:p>
    <w:bookmarkEnd w:id="93"/>
    <w:bookmarkStart w:name="z104" w:id="94"/>
    <w:p>
      <w:pPr>
        <w:spacing w:after="0"/>
        <w:ind w:left="0"/>
        <w:jc w:val="both"/>
      </w:pPr>
      <w:r>
        <w:rPr>
          <w:rFonts w:ascii="Times New Roman"/>
          <w:b w:val="false"/>
          <w:i w:val="false"/>
          <w:color w:val="000000"/>
          <w:sz w:val="28"/>
        </w:rPr>
        <w:t xml:space="preserve">
      42)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қарайды;</w:t>
      </w:r>
    </w:p>
    <w:bookmarkEnd w:id="94"/>
    <w:bookmarkStart w:name="z105" w:id="95"/>
    <w:p>
      <w:pPr>
        <w:spacing w:after="0"/>
        <w:ind w:left="0"/>
        <w:jc w:val="both"/>
      </w:pPr>
      <w:r>
        <w:rPr>
          <w:rFonts w:ascii="Times New Roman"/>
          <w:b w:val="false"/>
          <w:i w:val="false"/>
          <w:color w:val="000000"/>
          <w:sz w:val="28"/>
        </w:rPr>
        <w:t>
      43) Қазақстан Республикасының заңнамасында белгіленген тәртіппен құзыреті шегінде құқықтық актілерді қабылдауды қамтамасыз ету жөніндегі жұмысты әзірлеу және ұйымдастыру;</w:t>
      </w:r>
    </w:p>
    <w:bookmarkEnd w:id="95"/>
    <w:bookmarkStart w:name="z106" w:id="96"/>
    <w:p>
      <w:pPr>
        <w:spacing w:after="0"/>
        <w:ind w:left="0"/>
        <w:jc w:val="both"/>
      </w:pPr>
      <w:r>
        <w:rPr>
          <w:rFonts w:ascii="Times New Roman"/>
          <w:b w:val="false"/>
          <w:i w:val="false"/>
          <w:color w:val="000000"/>
          <w:sz w:val="28"/>
        </w:rPr>
        <w:t>
      44) құзыреті шегінде экономика саласындағы жағымсыз процестердің алдын алу және оларды жою жөнінде ұсыныстар әзірлеу және Қазақстан Республикасының Үкіметіне ұсыну;</w:t>
      </w:r>
    </w:p>
    <w:bookmarkEnd w:id="96"/>
    <w:bookmarkStart w:name="z107" w:id="97"/>
    <w:p>
      <w:pPr>
        <w:spacing w:after="0"/>
        <w:ind w:left="0"/>
        <w:jc w:val="both"/>
      </w:pPr>
      <w:r>
        <w:rPr>
          <w:rFonts w:ascii="Times New Roman"/>
          <w:b w:val="false"/>
          <w:i w:val="false"/>
          <w:color w:val="000000"/>
          <w:sz w:val="28"/>
        </w:rPr>
        <w:t>
      45) құзыреті шегінде Қазақстан Республикасының Үкіметі бекітетін мемлекеттік бағдарламаларды әзірлеу және іске асыру;</w:t>
      </w:r>
    </w:p>
    <w:bookmarkEnd w:id="97"/>
    <w:bookmarkStart w:name="z108" w:id="98"/>
    <w:p>
      <w:pPr>
        <w:spacing w:after="0"/>
        <w:ind w:left="0"/>
        <w:jc w:val="both"/>
      </w:pPr>
      <w:r>
        <w:rPr>
          <w:rFonts w:ascii="Times New Roman"/>
          <w:b w:val="false"/>
          <w:i w:val="false"/>
          <w:color w:val="000000"/>
          <w:sz w:val="28"/>
        </w:rPr>
        <w:t>
      46) гендерлік саясатты іске асыруға қатысу;</w:t>
      </w:r>
    </w:p>
    <w:bookmarkEnd w:id="98"/>
    <w:bookmarkStart w:name="z109" w:id="99"/>
    <w:p>
      <w:pPr>
        <w:spacing w:after="0"/>
        <w:ind w:left="0"/>
        <w:jc w:val="both"/>
      </w:pPr>
      <w:r>
        <w:rPr>
          <w:rFonts w:ascii="Times New Roman"/>
          <w:b w:val="false"/>
          <w:i w:val="false"/>
          <w:color w:val="000000"/>
          <w:sz w:val="28"/>
        </w:rPr>
        <w:t>
      47) әкімшінің уәкілетті органмен және өзге де тұлғалармен өз құзыреті шегінде электрондық тәсілмен өзара іс-қимылын жүзеге асыру тәртібін айқындау;</w:t>
      </w:r>
    </w:p>
    <w:bookmarkEnd w:id="99"/>
    <w:bookmarkStart w:name="z110" w:id="100"/>
    <w:p>
      <w:pPr>
        <w:spacing w:after="0"/>
        <w:ind w:left="0"/>
        <w:jc w:val="both"/>
      </w:pPr>
      <w:r>
        <w:rPr>
          <w:rFonts w:ascii="Times New Roman"/>
          <w:b w:val="false"/>
          <w:i w:val="false"/>
          <w:color w:val="000000"/>
          <w:sz w:val="28"/>
        </w:rPr>
        <w:t>
      48) құзыреті шегінде тиісті салада (салада) өзін-өзі реттейтін ұйымдардың тізілімін жүргізу;</w:t>
      </w:r>
    </w:p>
    <w:bookmarkEnd w:id="100"/>
    <w:bookmarkStart w:name="z111" w:id="101"/>
    <w:p>
      <w:pPr>
        <w:spacing w:after="0"/>
        <w:ind w:left="0"/>
        <w:jc w:val="both"/>
      </w:pPr>
      <w:r>
        <w:rPr>
          <w:rFonts w:ascii="Times New Roman"/>
          <w:b w:val="false"/>
          <w:i w:val="false"/>
          <w:color w:val="000000"/>
          <w:sz w:val="28"/>
        </w:rPr>
        <w:t>
      49) құзыреті шегінде нормативтік құқықтық актілердің жобаларын келісу және олар бойынша қорытынды ұсыну;</w:t>
      </w:r>
    </w:p>
    <w:bookmarkEnd w:id="101"/>
    <w:bookmarkStart w:name="z112" w:id="102"/>
    <w:p>
      <w:pPr>
        <w:spacing w:after="0"/>
        <w:ind w:left="0"/>
        <w:jc w:val="both"/>
      </w:pPr>
      <w:r>
        <w:rPr>
          <w:rFonts w:ascii="Times New Roman"/>
          <w:b w:val="false"/>
          <w:i w:val="false"/>
          <w:color w:val="000000"/>
          <w:sz w:val="28"/>
        </w:rPr>
        <w:t>
      50) Қазақстан Республикасының заңдарына, Қазақстан Республикасы Президентінің және Қазақстан Республикасы Үкіметінің актілеріне сәйкес өзге де өкілеттіктерді жүзеге асырады.</w:t>
      </w:r>
    </w:p>
    <w:bookmarkEnd w:id="102"/>
    <w:bookmarkStart w:name="z113" w:id="103"/>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103"/>
    <w:bookmarkStart w:name="z114" w:id="104"/>
    <w:p>
      <w:pPr>
        <w:spacing w:after="0"/>
        <w:ind w:left="0"/>
        <w:jc w:val="both"/>
      </w:pPr>
      <w:r>
        <w:rPr>
          <w:rFonts w:ascii="Times New Roman"/>
          <w:b w:val="false"/>
          <w:i w:val="false"/>
          <w:color w:val="000000"/>
          <w:sz w:val="28"/>
        </w:rPr>
        <w:t>
      16. Комитетке жүктелген міндеттердің орындалуына және оның өкілеттіктерін жүзеге асыруға дербес жауапты басшы жүзеге асырады.</w:t>
      </w:r>
    </w:p>
    <w:bookmarkEnd w:id="104"/>
    <w:bookmarkStart w:name="z115" w:id="105"/>
    <w:p>
      <w:pPr>
        <w:spacing w:after="0"/>
        <w:ind w:left="0"/>
        <w:jc w:val="both"/>
      </w:pPr>
      <w:r>
        <w:rPr>
          <w:rFonts w:ascii="Times New Roman"/>
          <w:b w:val="false"/>
          <w:i w:val="false"/>
          <w:color w:val="000000"/>
          <w:sz w:val="28"/>
        </w:rPr>
        <w:t>
      17. Комитеттің басшысы Қазақстан Республикасының заңнамасына сәйкес қызметке тағайындалады және қызметтен босатылады.</w:t>
      </w:r>
    </w:p>
    <w:bookmarkEnd w:id="105"/>
    <w:bookmarkStart w:name="z116" w:id="106"/>
    <w:p>
      <w:pPr>
        <w:spacing w:after="0"/>
        <w:ind w:left="0"/>
        <w:jc w:val="both"/>
      </w:pPr>
      <w:r>
        <w:rPr>
          <w:rFonts w:ascii="Times New Roman"/>
          <w:b w:val="false"/>
          <w:i w:val="false"/>
          <w:color w:val="000000"/>
          <w:sz w:val="28"/>
        </w:rPr>
        <w:t>
      18. Комитеттің басшысының Қазақстан Республикасының заңнамасына сәйкес қызметке тағайындалатын және қызметтен босатылатын орынбасарлары болады.</w:t>
      </w:r>
    </w:p>
    <w:bookmarkEnd w:id="106"/>
    <w:bookmarkStart w:name="z117" w:id="107"/>
    <w:p>
      <w:pPr>
        <w:spacing w:after="0"/>
        <w:ind w:left="0"/>
        <w:jc w:val="both"/>
      </w:pPr>
      <w:r>
        <w:rPr>
          <w:rFonts w:ascii="Times New Roman"/>
          <w:b w:val="false"/>
          <w:i w:val="false"/>
          <w:color w:val="000000"/>
          <w:sz w:val="28"/>
        </w:rPr>
        <w:t>
      19. Облыстар, республикалық маңызы бар қалалар және астана бойынша ішкі мемлекеттік аудит департаменттерінің басшыларын Қазақстан Республикасының заңнамасына сәйкес Қазақстан Республикасы Қаржы министрінің келісімі бойынша Қазақстан Республикасы Қаржы министрлігінің аппарат басшысы қызметке тағайындайды және қызметтен босатады.</w:t>
      </w:r>
    </w:p>
    <w:bookmarkEnd w:id="107"/>
    <w:bookmarkStart w:name="z118" w:id="108"/>
    <w:p>
      <w:pPr>
        <w:spacing w:after="0"/>
        <w:ind w:left="0"/>
        <w:jc w:val="both"/>
      </w:pPr>
      <w:r>
        <w:rPr>
          <w:rFonts w:ascii="Times New Roman"/>
          <w:b w:val="false"/>
          <w:i w:val="false"/>
          <w:color w:val="000000"/>
          <w:sz w:val="28"/>
        </w:rPr>
        <w:t>
      20. Комитет басшысының өкілеттігі:</w:t>
      </w:r>
    </w:p>
    <w:bookmarkEnd w:id="108"/>
    <w:bookmarkStart w:name="z119" w:id="109"/>
    <w:p>
      <w:pPr>
        <w:spacing w:after="0"/>
        <w:ind w:left="0"/>
        <w:jc w:val="both"/>
      </w:pPr>
      <w:r>
        <w:rPr>
          <w:rFonts w:ascii="Times New Roman"/>
          <w:b w:val="false"/>
          <w:i w:val="false"/>
          <w:color w:val="000000"/>
          <w:sz w:val="28"/>
        </w:rPr>
        <w:t>
      1) өзінің орынбасарларының, Комитеттің аумақтық органдары және құрылымдық бөлімшелері басшыларының міндеттері мен өкілеттіктерін белгілейді;</w:t>
      </w:r>
    </w:p>
    <w:bookmarkEnd w:id="109"/>
    <w:bookmarkStart w:name="z120" w:id="110"/>
    <w:p>
      <w:pPr>
        <w:spacing w:after="0"/>
        <w:ind w:left="0"/>
        <w:jc w:val="both"/>
      </w:pPr>
      <w:r>
        <w:rPr>
          <w:rFonts w:ascii="Times New Roman"/>
          <w:b w:val="false"/>
          <w:i w:val="false"/>
          <w:color w:val="000000"/>
          <w:sz w:val="28"/>
        </w:rPr>
        <w:t>
      2) заңнамаға сәйкес Комитет қызметкерлерін және Комитеттің аумақтық органдарының басшылары мен орынбасарларын және ведомстволық бақылауды жүзеге асыратын Комитеттің аумақтық органдары қызметкерлерін лауазымға тағайындайды және лауазымнан босатады;</w:t>
      </w:r>
    </w:p>
    <w:bookmarkEnd w:id="110"/>
    <w:bookmarkStart w:name="z121" w:id="111"/>
    <w:p>
      <w:pPr>
        <w:spacing w:after="0"/>
        <w:ind w:left="0"/>
        <w:jc w:val="both"/>
      </w:pPr>
      <w:r>
        <w:rPr>
          <w:rFonts w:ascii="Times New Roman"/>
          <w:b w:val="false"/>
          <w:i w:val="false"/>
          <w:color w:val="000000"/>
          <w:sz w:val="28"/>
        </w:rPr>
        <w:t>
      3) заңнамада белгіленген тәртіпте Комитеттің қызметкерлеріне, Комитеттің аумақтық органдары басшыларының орынбасарларына және ведомстволық бақылауды жүзеге асыратын Комитеттің аумақтық органдары қызметкерлеріне қатысты тәртіптік жауапкершілік шараларын қабылдайды;</w:t>
      </w:r>
    </w:p>
    <w:bookmarkEnd w:id="111"/>
    <w:bookmarkStart w:name="z122" w:id="112"/>
    <w:p>
      <w:pPr>
        <w:spacing w:after="0"/>
        <w:ind w:left="0"/>
        <w:jc w:val="both"/>
      </w:pPr>
      <w:r>
        <w:rPr>
          <w:rFonts w:ascii="Times New Roman"/>
          <w:b w:val="false"/>
          <w:i w:val="false"/>
          <w:color w:val="000000"/>
          <w:sz w:val="28"/>
        </w:rPr>
        <w:t>
      4) заңнамада белгіленген тәртіпте Комитет қызметкерлерін, аумақтық органдардың басшылары мен олардың орынбасарларын іссапарға жіберу, демалыс беру, даярлау (қайта даярлау), біліктілігін арттыру; көтермелеу, материалдық көмек көрсету, үстемақылар және сыйақылар төлеу мәселелерін шешеді;</w:t>
      </w:r>
    </w:p>
    <w:bookmarkEnd w:id="112"/>
    <w:bookmarkStart w:name="z123" w:id="113"/>
    <w:p>
      <w:pPr>
        <w:spacing w:after="0"/>
        <w:ind w:left="0"/>
        <w:jc w:val="both"/>
      </w:pPr>
      <w:r>
        <w:rPr>
          <w:rFonts w:ascii="Times New Roman"/>
          <w:b w:val="false"/>
          <w:i w:val="false"/>
          <w:color w:val="000000"/>
          <w:sz w:val="28"/>
        </w:rPr>
        <w:t>
      5) Комитеттің құрылымдық бөлімшелері және оның аумақтық органдары туралы ережелерді бекітеді;</w:t>
      </w:r>
    </w:p>
    <w:bookmarkEnd w:id="113"/>
    <w:bookmarkStart w:name="z124" w:id="114"/>
    <w:p>
      <w:pPr>
        <w:spacing w:after="0"/>
        <w:ind w:left="0"/>
        <w:jc w:val="both"/>
      </w:pPr>
      <w:r>
        <w:rPr>
          <w:rFonts w:ascii="Times New Roman"/>
          <w:b w:val="false"/>
          <w:i w:val="false"/>
          <w:color w:val="000000"/>
          <w:sz w:val="28"/>
        </w:rPr>
        <w:t>
      6) Комитеттің штат саны лимитінің шегінде Комитеттің және оның аумақтық органдарының штат санын бекітеді;</w:t>
      </w:r>
    </w:p>
    <w:bookmarkEnd w:id="114"/>
    <w:bookmarkStart w:name="z125" w:id="115"/>
    <w:p>
      <w:pPr>
        <w:spacing w:after="0"/>
        <w:ind w:left="0"/>
        <w:jc w:val="both"/>
      </w:pPr>
      <w:r>
        <w:rPr>
          <w:rFonts w:ascii="Times New Roman"/>
          <w:b w:val="false"/>
          <w:i w:val="false"/>
          <w:color w:val="000000"/>
          <w:sz w:val="28"/>
        </w:rPr>
        <w:t>
      7) өз құзыреті шегінде Комитеттің құқықтық актілеріне қол қояды;</w:t>
      </w:r>
    </w:p>
    <w:bookmarkEnd w:id="115"/>
    <w:bookmarkStart w:name="z126" w:id="116"/>
    <w:p>
      <w:pPr>
        <w:spacing w:after="0"/>
        <w:ind w:left="0"/>
        <w:jc w:val="both"/>
      </w:pPr>
      <w:r>
        <w:rPr>
          <w:rFonts w:ascii="Times New Roman"/>
          <w:b w:val="false"/>
          <w:i w:val="false"/>
          <w:color w:val="000000"/>
          <w:sz w:val="28"/>
        </w:rPr>
        <w:t>
      8) барлық мемлекеттік органдарда және өзге де ұйымдарда Комитет атынан өкілдік етеді;</w:t>
      </w:r>
    </w:p>
    <w:bookmarkEnd w:id="116"/>
    <w:bookmarkStart w:name="z127" w:id="117"/>
    <w:p>
      <w:pPr>
        <w:spacing w:after="0"/>
        <w:ind w:left="0"/>
        <w:jc w:val="both"/>
      </w:pPr>
      <w:r>
        <w:rPr>
          <w:rFonts w:ascii="Times New Roman"/>
          <w:b w:val="false"/>
          <w:i w:val="false"/>
          <w:color w:val="000000"/>
          <w:sz w:val="28"/>
        </w:rPr>
        <w:t>
      9) сыбайлас жемқорлыққа қарсы іс-қимыл бойынша дербес жауапкершілікте болады;</w:t>
      </w:r>
    </w:p>
    <w:bookmarkEnd w:id="117"/>
    <w:bookmarkStart w:name="z128" w:id="11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8"/>
    <w:bookmarkStart w:name="z129" w:id="119"/>
    <w:p>
      <w:pPr>
        <w:spacing w:after="0"/>
        <w:ind w:left="0"/>
        <w:jc w:val="both"/>
      </w:pPr>
      <w:r>
        <w:rPr>
          <w:rFonts w:ascii="Times New Roman"/>
          <w:b w:val="false"/>
          <w:i w:val="false"/>
          <w:color w:val="000000"/>
          <w:sz w:val="28"/>
        </w:rPr>
        <w:t>
      Комитеттің басшысы болмаған кезде оның өкілеттіктерін қолданыстағы заңнамаға сәйкес оны алмастыратын тұлға орындайды.</w:t>
      </w:r>
    </w:p>
    <w:bookmarkEnd w:id="119"/>
    <w:bookmarkStart w:name="z130" w:id="120"/>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белгілейді.</w:t>
      </w:r>
    </w:p>
    <w:bookmarkEnd w:id="120"/>
    <w:bookmarkStart w:name="z131" w:id="121"/>
    <w:p>
      <w:pPr>
        <w:spacing w:after="0"/>
        <w:ind w:left="0"/>
        <w:jc w:val="left"/>
      </w:pPr>
      <w:r>
        <w:rPr>
          <w:rFonts w:ascii="Times New Roman"/>
          <w:b/>
          <w:i w:val="false"/>
          <w:color w:val="000000"/>
        </w:rPr>
        <w:t xml:space="preserve"> 4-тарау. Комитеттің мүлкі</w:t>
      </w:r>
    </w:p>
    <w:bookmarkEnd w:id="121"/>
    <w:bookmarkStart w:name="z132" w:id="122"/>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бола алады. Комитеттің мүлкі оған меншік иесі берген, сондай-ақ өзінің қызметі нәтижесінде сатып алынған (ақша кірістерін қоса) және Қазақстан Республикасының заңнамасымен тыйым салынбаған өзге де көздерден алынған мүлкі есебінен құралады.</w:t>
      </w:r>
    </w:p>
    <w:bookmarkEnd w:id="122"/>
    <w:bookmarkStart w:name="z133" w:id="123"/>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123"/>
    <w:bookmarkStart w:name="z134" w:id="124"/>
    <w:p>
      <w:pPr>
        <w:spacing w:after="0"/>
        <w:ind w:left="0"/>
        <w:jc w:val="both"/>
      </w:pPr>
      <w:r>
        <w:rPr>
          <w:rFonts w:ascii="Times New Roman"/>
          <w:b w:val="false"/>
          <w:i w:val="false"/>
          <w:color w:val="000000"/>
          <w:sz w:val="28"/>
        </w:rPr>
        <w:t>
      24. Комитеттің өзіне бекітіліп берілген мүлікті және егер заңнамада өзгесі белгіленбеген болса, оған қаржыландыру жоспары бойынша берілген қаражат есебінен сатып алынған мүлікті иеліктен шығаруға немесе өзге тәсілмен билік етуге құқығы жоқ.</w:t>
      </w:r>
    </w:p>
    <w:bookmarkEnd w:id="124"/>
    <w:bookmarkStart w:name="z135" w:id="125"/>
    <w:p>
      <w:pPr>
        <w:spacing w:after="0"/>
        <w:ind w:left="0"/>
        <w:jc w:val="left"/>
      </w:pPr>
      <w:r>
        <w:rPr>
          <w:rFonts w:ascii="Times New Roman"/>
          <w:b/>
          <w:i w:val="false"/>
          <w:color w:val="000000"/>
        </w:rPr>
        <w:t xml:space="preserve"> 5-тарау. Комитетті қайта ұйымдастыру және тарату</w:t>
      </w:r>
    </w:p>
    <w:bookmarkEnd w:id="125"/>
    <w:bookmarkStart w:name="z136" w:id="126"/>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26"/>
    <w:bookmarkStart w:name="z137" w:id="127"/>
    <w:p>
      <w:pPr>
        <w:spacing w:after="0"/>
        <w:ind w:left="0"/>
        <w:jc w:val="both"/>
      </w:pPr>
      <w:r>
        <w:rPr>
          <w:rFonts w:ascii="Times New Roman"/>
          <w:b w:val="false"/>
          <w:i w:val="false"/>
          <w:color w:val="000000"/>
          <w:sz w:val="28"/>
        </w:rPr>
        <w:t>
      Комитеттің қарамағына жататын аумақтық бөлімшелердің тiзбесi</w:t>
      </w:r>
    </w:p>
    <w:bookmarkEnd w:id="127"/>
    <w:bookmarkStart w:name="z138" w:id="128"/>
    <w:p>
      <w:pPr>
        <w:spacing w:after="0"/>
        <w:ind w:left="0"/>
        <w:jc w:val="both"/>
      </w:pPr>
      <w:r>
        <w:rPr>
          <w:rFonts w:ascii="Times New Roman"/>
          <w:b w:val="false"/>
          <w:i w:val="false"/>
          <w:color w:val="000000"/>
          <w:sz w:val="28"/>
        </w:rPr>
        <w:t>
      1. Қазақстан Республикасы Қаржы министрлiгi Ішкі мемлекеттік аудит комитетiнiң Ақмола облысы бойынша Ішкі мемлекеттік аудит департаменті.</w:t>
      </w:r>
    </w:p>
    <w:bookmarkEnd w:id="128"/>
    <w:bookmarkStart w:name="z139" w:id="129"/>
    <w:p>
      <w:pPr>
        <w:spacing w:after="0"/>
        <w:ind w:left="0"/>
        <w:jc w:val="both"/>
      </w:pPr>
      <w:r>
        <w:rPr>
          <w:rFonts w:ascii="Times New Roman"/>
          <w:b w:val="false"/>
          <w:i w:val="false"/>
          <w:color w:val="000000"/>
          <w:sz w:val="28"/>
        </w:rPr>
        <w:t>
      2. Қазақстан Республикасы Қаржы министрлiгi Ішкі мемлекеттік аудит комитетiнiң Ақтөбе облысы бойынша Ішкі мемлекеттік аудит департаменті.</w:t>
      </w:r>
    </w:p>
    <w:bookmarkEnd w:id="129"/>
    <w:bookmarkStart w:name="z140" w:id="130"/>
    <w:p>
      <w:pPr>
        <w:spacing w:after="0"/>
        <w:ind w:left="0"/>
        <w:jc w:val="both"/>
      </w:pPr>
      <w:r>
        <w:rPr>
          <w:rFonts w:ascii="Times New Roman"/>
          <w:b w:val="false"/>
          <w:i w:val="false"/>
          <w:color w:val="000000"/>
          <w:sz w:val="28"/>
        </w:rPr>
        <w:t>
      3. Қазақстан Республикасы Қаржы министрлiгi Ішкі мемлекеттік аудит комитетiнiң Алматы облысы бойынша Ішкі мемлекеттік аудит департаменті.</w:t>
      </w:r>
    </w:p>
    <w:bookmarkEnd w:id="130"/>
    <w:bookmarkStart w:name="z141" w:id="131"/>
    <w:p>
      <w:pPr>
        <w:spacing w:after="0"/>
        <w:ind w:left="0"/>
        <w:jc w:val="both"/>
      </w:pPr>
      <w:r>
        <w:rPr>
          <w:rFonts w:ascii="Times New Roman"/>
          <w:b w:val="false"/>
          <w:i w:val="false"/>
          <w:color w:val="000000"/>
          <w:sz w:val="28"/>
        </w:rPr>
        <w:t>
      4. Қазақстан Республикасы Қаржы министрлiгi Ішкі мемлекеттік аудит комитетiнiң Атырау облысы бойынша Ішкі мемлекеттік аудит департаменті.</w:t>
      </w:r>
    </w:p>
    <w:bookmarkEnd w:id="131"/>
    <w:bookmarkStart w:name="z142" w:id="132"/>
    <w:p>
      <w:pPr>
        <w:spacing w:after="0"/>
        <w:ind w:left="0"/>
        <w:jc w:val="both"/>
      </w:pPr>
      <w:r>
        <w:rPr>
          <w:rFonts w:ascii="Times New Roman"/>
          <w:b w:val="false"/>
          <w:i w:val="false"/>
          <w:color w:val="000000"/>
          <w:sz w:val="28"/>
        </w:rPr>
        <w:t>
      5. Қазақстан Республикасы Қаржы министрлiгi Ішкі мемлекеттік аудит комитетiнiң Шығыс Қазақстан облысы бойынша Ішкі мемлекеттік аудит департаменті.</w:t>
      </w:r>
    </w:p>
    <w:bookmarkEnd w:id="132"/>
    <w:bookmarkStart w:name="z143" w:id="133"/>
    <w:p>
      <w:pPr>
        <w:spacing w:after="0"/>
        <w:ind w:left="0"/>
        <w:jc w:val="both"/>
      </w:pPr>
      <w:r>
        <w:rPr>
          <w:rFonts w:ascii="Times New Roman"/>
          <w:b w:val="false"/>
          <w:i w:val="false"/>
          <w:color w:val="000000"/>
          <w:sz w:val="28"/>
        </w:rPr>
        <w:t>
      6. Қазақстан Республикасы Қаржы министрлiгi Ішкі мемлекеттік аудит комитетiнiң Жамбыл облысы бойынша Ішкі мемлекеттік аудит департаменті.</w:t>
      </w:r>
    </w:p>
    <w:bookmarkEnd w:id="133"/>
    <w:bookmarkStart w:name="z144" w:id="134"/>
    <w:p>
      <w:pPr>
        <w:spacing w:after="0"/>
        <w:ind w:left="0"/>
        <w:jc w:val="both"/>
      </w:pPr>
      <w:r>
        <w:rPr>
          <w:rFonts w:ascii="Times New Roman"/>
          <w:b w:val="false"/>
          <w:i w:val="false"/>
          <w:color w:val="000000"/>
          <w:sz w:val="28"/>
        </w:rPr>
        <w:t>
      7. Қазақстан Республикасы Қаржы министрлiгi Ішкі мемлекеттік аудит комитетiнiң Батыс Қазақстан облысы бойынша Ішкі мемлекеттік аудит департаменті.</w:t>
      </w:r>
    </w:p>
    <w:bookmarkEnd w:id="134"/>
    <w:bookmarkStart w:name="z145" w:id="135"/>
    <w:p>
      <w:pPr>
        <w:spacing w:after="0"/>
        <w:ind w:left="0"/>
        <w:jc w:val="both"/>
      </w:pPr>
      <w:r>
        <w:rPr>
          <w:rFonts w:ascii="Times New Roman"/>
          <w:b w:val="false"/>
          <w:i w:val="false"/>
          <w:color w:val="000000"/>
          <w:sz w:val="28"/>
        </w:rPr>
        <w:t>
      8. Қазақстан Республикасы Қаржы министрлiгi Ішкі мемлекеттік аудит комитетiнiң Қарағанды облысы бойынша Ішкі мемлекеттік аудит департаменті.</w:t>
      </w:r>
    </w:p>
    <w:bookmarkEnd w:id="135"/>
    <w:bookmarkStart w:name="z146" w:id="136"/>
    <w:p>
      <w:pPr>
        <w:spacing w:after="0"/>
        <w:ind w:left="0"/>
        <w:jc w:val="both"/>
      </w:pPr>
      <w:r>
        <w:rPr>
          <w:rFonts w:ascii="Times New Roman"/>
          <w:b w:val="false"/>
          <w:i w:val="false"/>
          <w:color w:val="000000"/>
          <w:sz w:val="28"/>
        </w:rPr>
        <w:t>
      9. Қазақстан Республикасы Қаржы министрлiгi Ішкі мемлекеттік аудит комитетiнiң Қостанай облысы бойынша Ішкі мемлекеттік аудит департаменті.</w:t>
      </w:r>
    </w:p>
    <w:bookmarkEnd w:id="136"/>
    <w:bookmarkStart w:name="z147" w:id="137"/>
    <w:p>
      <w:pPr>
        <w:spacing w:after="0"/>
        <w:ind w:left="0"/>
        <w:jc w:val="both"/>
      </w:pPr>
      <w:r>
        <w:rPr>
          <w:rFonts w:ascii="Times New Roman"/>
          <w:b w:val="false"/>
          <w:i w:val="false"/>
          <w:color w:val="000000"/>
          <w:sz w:val="28"/>
        </w:rPr>
        <w:t>
      10. Қазақстан Республикасы Қаржы министрлiгi Ішкі мемлекеттік аудит комитетiнiң Қызылорда облысы бойынша Ішкі мемлекеттік аудит департаменті.</w:t>
      </w:r>
    </w:p>
    <w:bookmarkEnd w:id="137"/>
    <w:bookmarkStart w:name="z148" w:id="138"/>
    <w:p>
      <w:pPr>
        <w:spacing w:after="0"/>
        <w:ind w:left="0"/>
        <w:jc w:val="both"/>
      </w:pPr>
      <w:r>
        <w:rPr>
          <w:rFonts w:ascii="Times New Roman"/>
          <w:b w:val="false"/>
          <w:i w:val="false"/>
          <w:color w:val="000000"/>
          <w:sz w:val="28"/>
        </w:rPr>
        <w:t>
      11. Қазақстан Республикасы Қаржы министрлiгi Ішкі мемлекеттік аудит комитетiнiң Маңғыстау облысы бойынша Ішкі мемлекеттік аудит департаменті.</w:t>
      </w:r>
    </w:p>
    <w:bookmarkEnd w:id="138"/>
    <w:bookmarkStart w:name="z149" w:id="139"/>
    <w:p>
      <w:pPr>
        <w:spacing w:after="0"/>
        <w:ind w:left="0"/>
        <w:jc w:val="both"/>
      </w:pPr>
      <w:r>
        <w:rPr>
          <w:rFonts w:ascii="Times New Roman"/>
          <w:b w:val="false"/>
          <w:i w:val="false"/>
          <w:color w:val="000000"/>
          <w:sz w:val="28"/>
        </w:rPr>
        <w:t>
      12. Қазақстан Республикасы Қаржы министрлiгi Ішкі мемлекеттік аудит комитетiнiң Павлодар облысы бойынша Ішкі мемлекеттік аудит департаменті.</w:t>
      </w:r>
    </w:p>
    <w:bookmarkEnd w:id="139"/>
    <w:bookmarkStart w:name="z150" w:id="140"/>
    <w:p>
      <w:pPr>
        <w:spacing w:after="0"/>
        <w:ind w:left="0"/>
        <w:jc w:val="both"/>
      </w:pPr>
      <w:r>
        <w:rPr>
          <w:rFonts w:ascii="Times New Roman"/>
          <w:b w:val="false"/>
          <w:i w:val="false"/>
          <w:color w:val="000000"/>
          <w:sz w:val="28"/>
        </w:rPr>
        <w:t>
      13. Қазақстан Республикасы Қаржы министрлiгi Ішкі мемлекеттік аудит комитетiнiң Солтүстiк Қазақстан облысы бойынша Ішкі мемлекеттік аудит департаменті.</w:t>
      </w:r>
    </w:p>
    <w:bookmarkEnd w:id="140"/>
    <w:bookmarkStart w:name="z151" w:id="141"/>
    <w:p>
      <w:pPr>
        <w:spacing w:after="0"/>
        <w:ind w:left="0"/>
        <w:jc w:val="both"/>
      </w:pPr>
      <w:r>
        <w:rPr>
          <w:rFonts w:ascii="Times New Roman"/>
          <w:b w:val="false"/>
          <w:i w:val="false"/>
          <w:color w:val="000000"/>
          <w:sz w:val="28"/>
        </w:rPr>
        <w:t>
      14. Қазақстан Республикасы Қаржы министрлiгi Ішкі мемлекеттік аудит комитетiнiң Түркістан облысы бойынша Ішкі мемлекеттік аудит департаменті.</w:t>
      </w:r>
    </w:p>
    <w:bookmarkEnd w:id="141"/>
    <w:bookmarkStart w:name="z152" w:id="142"/>
    <w:p>
      <w:pPr>
        <w:spacing w:after="0"/>
        <w:ind w:left="0"/>
        <w:jc w:val="both"/>
      </w:pPr>
      <w:r>
        <w:rPr>
          <w:rFonts w:ascii="Times New Roman"/>
          <w:b w:val="false"/>
          <w:i w:val="false"/>
          <w:color w:val="000000"/>
          <w:sz w:val="28"/>
        </w:rPr>
        <w:t>
      15. Қазақстан Республикасы Қаржы министрлiгi Ішкі мемлекеттік аудит комитетiнiң Алматы қаласы бойынша Ішкі мемлекеттік аудит департаменті.</w:t>
      </w:r>
    </w:p>
    <w:bookmarkEnd w:id="142"/>
    <w:bookmarkStart w:name="z153" w:id="143"/>
    <w:p>
      <w:pPr>
        <w:spacing w:after="0"/>
        <w:ind w:left="0"/>
        <w:jc w:val="both"/>
      </w:pPr>
      <w:r>
        <w:rPr>
          <w:rFonts w:ascii="Times New Roman"/>
          <w:b w:val="false"/>
          <w:i w:val="false"/>
          <w:color w:val="000000"/>
          <w:sz w:val="28"/>
        </w:rPr>
        <w:t>
      16. Қазақстан Республикасы Қаржы министрлiгi Ішкі мемлекеттік аудит комитетiнiң Нұр-Сұлтан қаласы бойынша Ішкі мемлекеттік аудит департаменті.</w:t>
      </w:r>
    </w:p>
    <w:bookmarkEnd w:id="143"/>
    <w:bookmarkStart w:name="z154" w:id="144"/>
    <w:p>
      <w:pPr>
        <w:spacing w:after="0"/>
        <w:ind w:left="0"/>
        <w:jc w:val="both"/>
      </w:pPr>
      <w:r>
        <w:rPr>
          <w:rFonts w:ascii="Times New Roman"/>
          <w:b w:val="false"/>
          <w:i w:val="false"/>
          <w:color w:val="000000"/>
          <w:sz w:val="28"/>
        </w:rPr>
        <w:t>
      17. Қазақстан Республикасы Қаржы министрлiгi Ішкі мемлекеттік аудит комитетiнiң Шымкент қаласы бойынша Ішкі мемлекеттік аудит департаменті.</w:t>
      </w:r>
    </w:p>
    <w:bookmarkEnd w:id="144"/>
    <w:bookmarkStart w:name="z155" w:id="145"/>
    <w:p>
      <w:pPr>
        <w:spacing w:after="0"/>
        <w:ind w:left="0"/>
        <w:jc w:val="both"/>
      </w:pPr>
      <w:r>
        <w:rPr>
          <w:rFonts w:ascii="Times New Roman"/>
          <w:b w:val="false"/>
          <w:i w:val="false"/>
          <w:color w:val="000000"/>
          <w:sz w:val="28"/>
        </w:rPr>
        <w:t>
      18. Қазақстан Республикасы Қаржы министрлiгi Ішкі мемлекеттік аудит комитетiнiң Жетісу облысы бойынша Ішкі мемлекеттік аудит департаменті.</w:t>
      </w:r>
    </w:p>
    <w:bookmarkEnd w:id="145"/>
    <w:bookmarkStart w:name="z156" w:id="146"/>
    <w:p>
      <w:pPr>
        <w:spacing w:after="0"/>
        <w:ind w:left="0"/>
        <w:jc w:val="both"/>
      </w:pPr>
      <w:r>
        <w:rPr>
          <w:rFonts w:ascii="Times New Roman"/>
          <w:b w:val="false"/>
          <w:i w:val="false"/>
          <w:color w:val="000000"/>
          <w:sz w:val="28"/>
        </w:rPr>
        <w:t>
      19. Қазақстан Республикасы Қаржы министрлiгi Ішкі мемлекеттік аудит комитетiнiң Абай облысы бойынша Ішкі мемлекеттік аудит департаменті.</w:t>
      </w:r>
    </w:p>
    <w:bookmarkEnd w:id="146"/>
    <w:bookmarkStart w:name="z157" w:id="147"/>
    <w:p>
      <w:pPr>
        <w:spacing w:after="0"/>
        <w:ind w:left="0"/>
        <w:jc w:val="both"/>
      </w:pPr>
      <w:r>
        <w:rPr>
          <w:rFonts w:ascii="Times New Roman"/>
          <w:b w:val="false"/>
          <w:i w:val="false"/>
          <w:color w:val="000000"/>
          <w:sz w:val="28"/>
        </w:rPr>
        <w:t>
      20. Қазақстан Республикасы Қаржы министрлiгi Ішкі мемлекеттік аудит комитетiнiң Ұлытау облысы бойынша Ішкі мемлекеттік аудит департаменті.</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