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aeef" w14:textId="4d6a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23 мамырдағы № 4-21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туралы”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мәслихаттың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шақырылымындағы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23 мамырдағы № 4-21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9 желтоқсандағы "Ескелді ауданы мәслихатының 2014 жылғы 19 желтоқсандағы "Ескелді ауданының 2015 - 2017 жылдарға арналған бюджеті туралы" №47-254 шешіміне өзгірістер енгізу туралы" №59-220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2015 жылдың 11 желтоқсанында № 3609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Ескелді аудандық мәслихатының 2015 жылғы 6 қарашасындағы "Ескелді ауданы мәслихатының 2014 жылғы 19 желтоқсандағы "Ескелді ауданының 2015 - 2017 жылдарға арналған бюджеті туралы" №47-254 шешіміне өзгірістер енгізу туралы" №58-316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2015 жылдың 18 қарашасында № 3564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Ескелді аудандық мәслихатының 2015 жылғы 7 қыркүйектегі "Ескелді ауданы мәслихатының 2014 жылғы 19 желтоқсандағы "Ескелді ауданының 2015 - 2017 жылдарға арналған бюджеті туралы" №47-254 шешіміне өзгірістер енгізу туралы" №56-307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2015 жылдың 15 қыркүйегінде № 3417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Ескелді аудандық мәслихатының 2015 жылғы 27 мамырдағы "Ескелді ауданы мәслихатының 2014 жылғы 19 желтоқсандағы "Ескелді ауданының 2015 - 2017 жылдарға арналған бюджеті туралы" №47-254 шешіміне өзгірістер енгізу туралы" №52-283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2015 жылдың 10 маусымында № 3210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Ескелді аудандық мәслихатының 2015 жылғы 9 ақпандағы "Ескелді ауданы мәслихатының 2014 жылғы 19 желтоқсандағы "Ескелді ауданының 2015 - 2017 жылдарға арналған бюджеті туралы" №47-254 шешіміне өзгірістер енгізу туралы" №48-258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2015 жылдың 17 ақпанында № 3057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Ескелді аудандық мәслихатының 2014 жылғы 19 желтоқсандағы "Ескелді ауданының 2015 - 2017 жылдарға арналған бюджеті туралы" №47-254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2014 жылдың 29 желтоқсанында № 2983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