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f115b" w14:textId="1cf11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Әділет министрінің 2016 жылғы 28 қыркүйектегі № 809 бұйрығы</w:t>
      </w:r>
    </w:p>
    <w:p>
      <w:pPr>
        <w:spacing w:after="0"/>
        <w:ind w:left="0"/>
        <w:jc w:val="both"/>
      </w:pPr>
      <w:bookmarkStart w:name="z0" w:id="0"/>
      <w:r>
        <w:rPr>
          <w:rFonts w:ascii="Times New Roman"/>
          <w:b w:val="false"/>
          <w:i w:val="false"/>
          <w:color w:val="000000"/>
          <w:sz w:val="28"/>
        </w:rPr>
        <w:t>
      "Құқықтық актілер туралы" Қазақстан Республикасының 2016 жылғы 6 сәуірдегі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Қазақстан Республикасы Әділет министрінің келесі бұйрықтарының:</w:t>
      </w:r>
      <w:r>
        <w:br/>
      </w:r>
      <w:r>
        <w:rPr>
          <w:rFonts w:ascii="Times New Roman"/>
          <w:b w:val="false"/>
          <w:i w:val="false"/>
          <w:color w:val="000000"/>
          <w:sz w:val="28"/>
        </w:rPr>
        <w:t>
</w:t>
      </w:r>
      <w:r>
        <w:rPr>
          <w:rFonts w:ascii="Times New Roman"/>
          <w:b w:val="false"/>
          <w:i w:val="false"/>
          <w:color w:val="000000"/>
          <w:sz w:val="28"/>
        </w:rPr>
        <w:t>
      1) "Өткен тоқсандағы Қазақстан Республикасының министрлерінің және орталық мемлекеттік органдардың, олардың ведомстволарының өзге де басшыларының қабылданған бұйрықтарының, орталық мемлекеттік органдардың, Орталық сайлау комиссиясының қаулылары, мәслихаттардың шешімдері, сондай-ақ әкімдіктердің қаулыларының және әкімдердің шешімдерінің тізбесін әділет органдарына ұсыну және оларды зерделеу ережесін бекіту туралы" 2011 жылғы 26 қыркүйектегі </w:t>
      </w:r>
      <w:r>
        <w:rPr>
          <w:rFonts w:ascii="Times New Roman"/>
          <w:b w:val="false"/>
          <w:i w:val="false"/>
          <w:color w:val="000000"/>
          <w:sz w:val="28"/>
        </w:rPr>
        <w:t>№ 321</w:t>
      </w:r>
      <w:r>
        <w:rPr>
          <w:rFonts w:ascii="Times New Roman"/>
          <w:b w:val="false"/>
          <w:i w:val="false"/>
          <w:color w:val="000000"/>
          <w:sz w:val="28"/>
        </w:rPr>
        <w:t xml:space="preserve"> (Нормативтік құқықтық актілерді тіркеу тізілімінде № 7231 тіркелген, 2011 жылы 2 қарашада "Егемен Қазақстан" газетінде жарияланған); </w:t>
      </w:r>
      <w:r>
        <w:br/>
      </w:r>
      <w:r>
        <w:rPr>
          <w:rFonts w:ascii="Times New Roman"/>
          <w:b w:val="false"/>
          <w:i w:val="false"/>
          <w:color w:val="000000"/>
          <w:sz w:val="28"/>
        </w:rPr>
        <w:t>
</w:t>
      </w:r>
      <w:r>
        <w:rPr>
          <w:rFonts w:ascii="Times New Roman"/>
          <w:b w:val="false"/>
          <w:i w:val="false"/>
          <w:color w:val="000000"/>
          <w:sz w:val="28"/>
        </w:rPr>
        <w:t>
      2) "Өткен тоқсандағы Қазақстан Республикасы министрлерінің және орталық мемлекеттік органдардың өзге де басшыларының қабылданған бұйрықтарының, орталық мемлекеттік органдардың, Орталық сайлау комиссиясының қаулылары, мәслихаттардың шешімдері, сондай-ақ әкімдіктердің қаулыларының және әкімдердің шешімдерінің тізбесін әділет органдарына ұсыну және оларды зерделеу ережесін бекіту туралы" Қазақстан Республикасы Әділет Министрінің 2011 жылғы 26 қыркүйектегі № 321 бұйрығына өзгерістер енгізу туралы" 2015 жылғы 16 шілдедегі </w:t>
      </w:r>
      <w:r>
        <w:rPr>
          <w:rFonts w:ascii="Times New Roman"/>
          <w:b w:val="false"/>
          <w:i w:val="false"/>
          <w:color w:val="000000"/>
          <w:sz w:val="28"/>
        </w:rPr>
        <w:t>№ 398</w:t>
      </w:r>
      <w:r>
        <w:rPr>
          <w:rFonts w:ascii="Times New Roman"/>
          <w:b w:val="false"/>
          <w:i w:val="false"/>
          <w:color w:val="000000"/>
          <w:sz w:val="28"/>
        </w:rPr>
        <w:t xml:space="preserve"> (Нормативтік құқықтық актілерді тіркеу тізілімінде № 11703 тіркелген, 2015 жылы 10 қыркүйекте "Әділет" ақпараттық-құқықтық жүйесінде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министрлігінің Нормативтік құқықтық актілерді тіркеу департаменті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қол қойылған күнінен бастап бір аптаның ішінде осы бұйрықтың көшірмесін ресми жариялау дереккөздеріне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Республикасының Нормативтік құқықтық актілерінің эталондық бақылау банкіне енгізу үшін жолдауды;</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Әділет министрі                         М. Бекетаев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