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644e" w14:textId="9296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№ 12 сәуірдегі № 14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24 желтоқсандағы № 144 "2015-2017 жылдарға арналған Байғанин ауданының бюджеті туралы" (нормативтік құқықтық актілердің мемлекеттік тіркеу тізілімінде № 4171 тіркелген, 2015 жылғы 29 қаңтарда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13 наурыздағы № 158 "2015-2017 жылдарға арналған Байғанин ауданының бюджеті туралы" шешіміне өзгерістер мен толықтырулар енгізу туралы" (нормативтік құқықтық актілердің мемлекеттік тіркеу тізілімінде № 4247 тіркелген, 2015 жылғы 2 сәуірде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9 маусымдағы № 173 "2015-2017 жылдарға арналған Байғанин ауданының бюджеті туралы" шешіміне өзгерістер енгізу туралы" (нормативтік құқықтық актілердің мемлекеттік тіркеу тізілімінде № 4390 тіркелген, 2015 жылғы 4 шілдеде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4 тамыздағы № 180 "2015-2017 жылдарға арналған Байғанин ауданының бюджеті туралы" шешіміне өзгерістер енгізу туралы" (нормативтік құқықтық актілердің мемлекеттік тіркеу тізілімінде № 4477 тіркелген, 2015 жылғы 3 қыркүйекте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9 қарашада № 190 "2015-2017 жылдарға арналған Байғанин ауданының бюджеті туралы" шешіміне өзгерістер енгізу туралы" (нормативтік құқықтық актілердің мемлекеттік тіркеу тізілімінде № 4603 тіркелген, 2015 жылғы 11 желтоқсанда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