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8b84" w14:textId="33f8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6 жылғы 23 маусымдағы № 3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ға аудандық мәслихатының төмендегідей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Аудандық мәслихаттың 2014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ға аудандық мәслихатының Регламентін бекіту туралы" ( Нормативтік құқықтық актілерді мемлекеттік тіркеу тізілімінде № 3826 тіркелген, 2014 жылғы 8 сәуірде аудандық "Жұлдыз-Звезда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Аудандық мәслихаттың 2016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ға аудандық мәслихатының аппараты" мемлекеттік мекемесінің Ережесін бекіту туралы" (Нормативтік құқықтық актілерді мемлекеттік тіркеу тізілімінде № 4790 тіркелген, 2016 жылғы 14 сәуірде аудандық "Жұлдыз-Звезда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