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b383" w14:textId="5dab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1 қазандағы № 356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тамыздағы № 341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1 қазандағы № 356 "Ақтөбе облысының тілдерді дамыту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құықтық актілерді мемлекеттік тіркеу Тізілімінде № 4558 тіркелген, 2015 жылғы 24 қарашада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