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1294" w14:textId="c8a1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кейбір шешімдері өз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15 қаңтардағы № 5С-51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келесі шешімдері өз күшін жой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жер заңнамасына сәйкес Бурабай ауданының пайдаланылмайтын ауыл шаруашылығы мақсатындағы жерлерге жер салығының мөлшерлемесін жоғарылату туралы» 2015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5С-40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4 болып тіркелген, 2015 жылғы 23 сәуірде аудандық «Бурабай» газетінде, 2015 жылғы 23 сәуірде аудандық «Луч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урабай ауданының Щучинск қаласының, елді мекендерінің жер учаскелеріне және ауыл шаруашылығы мақсатындағы жерлерге жер салығының базалық ставкаларын жоғарылату (төмендету) пайыздарын бекіту туралы» 2015 жылғы 6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5С-38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5 болып тіркелген, 2015 жылғы 12 ақпанда аудандық «Бурабай» газетінде, 2015 жылғы 12 ақпанда аудандық «Луч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Бурабай аудандық мәслихаттың 2015 жылғы 06 қаңтардағы № 5С-38/3 «Бурабай ауданының Щучинск қаласының, елді мекендерінің жер учаскелеріне және ауыл шаруашылығы мақсатындағы жерлерге жер салығының базалық ставкаларын жоғарылату (төмендету) пайыздарын бекіту туралы» шешіміне өзгерістер енгізу туралы» 2015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5С-41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7 болып тіркелген, 2015 жылғы 14 мамырда аудандық «Бурабай» газетінде, 2015 жылғы 14 мамырда аудандық «Луч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LІ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Қарж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