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132" w14:textId="3c6b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"Целиноград ауданының әкімшілік-аумақтық құрылысындағы өзгерістер туралы Целиноград аудандық мәслихатының кейбір шешімдеріне өзгерістер енгізу туралы" Целиноград аудандық мәслихатының 2015 жылғы 5 қарашадағы № 331/47-5 шешіміне қосымшаның 2-тармағының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13 маусымдағы № 46/4-6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 "Целиноград ауданының әкімшілік-аумақтық құрылысындағы өзгерістер туралы Целиноград аудандық мәслихатының кейбір шешімдеріне өзгерістер енгізу туралы" 2015 жылғы 5 қарашадағы № 331/47-5 (Нормативтік құқықтық актілерді мемлекеттік тіркеу тізілімінде № 5115 болып тіркелген, 2015 жылғы 18 желтоқсанда "Ақмол ақпараты", "Вести Акмола" аудандық газеттерінде жарияланған)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