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27a0" w14:textId="bd42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13 мамырдағы № 3/3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шешімдеріне өзгерістер мен толықтырулар енгізу туралы" Қазақстан Республикасы Үкіметінің 2016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Қорғалжын аудандық мәслихат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Қорғалжын аудандық мәслихатының 2013 жылғы 09 қазандағы № 3/19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3856 нормативтік құқықтық актілерін мемлекеттік Тіркеу тізімінде тіркелген, 2013 жылдың 1 қараша "Нұр-Қорғалжын" аудандық газетте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Қорғалжын аудандық мәслихатының 2015 жылғы 17 қыркүйектегі № 2/39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Қорғалжын аудандық мәслихатының 2013 жылғы 9 қазандағы № 3/19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4995 нормативтік құқықтық актілерін мемлекеттік Тіркеу тізімінде тіркелген, 2015 жылғы 8 қазанда "Нұр-Қорғалжын" аудандық газетте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