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be961" w14:textId="92be9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Егіндікөл аудандық мәслихаттың 2015 жылғы 31 наурыздағы № 5С34-6 "Егіндікөл ауданында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Егіндікөл аудандық мәслихатының 2016 жылғы 18 мамырдағы № 6С4-12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Егіндікөл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Егіндікөл аудандық мәслихатының 2015 жылғы 31 наурыздағы № 5С34-6 "Егіндікөл ауданында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жылғы 20 сәуірде № 4761 болып тіркелген, "Егіндікөл" аудандық газетінде 2015 жылғы 4 мамырда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қол қойылған күнінен бастап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мыслихаты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Серикбаев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