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3ad6" w14:textId="2733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 әкімдігі қаулысының күші жойылды деп тану туралы</w:t>
      </w:r>
    </w:p>
    <w:p>
      <w:pPr>
        <w:spacing w:after="0"/>
        <w:ind w:left="0"/>
        <w:jc w:val="both"/>
      </w:pPr>
      <w:r>
        <w:rPr>
          <w:rFonts w:ascii="Times New Roman"/>
          <w:b w:val="false"/>
          <w:i w:val="false"/>
          <w:color w:val="000000"/>
          <w:sz w:val="28"/>
        </w:rPr>
        <w:t>Ақмола облысы Егіндікөл ауданы әкімдігінің 2016 жылғы 21 сәуірдегі № а-4/64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Егіндікөл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Егіндікөл ауданы әкімдігінің:</w:t>
      </w:r>
      <w:r>
        <w:br/>
      </w:r>
      <w:r>
        <w:rPr>
          <w:rFonts w:ascii="Times New Roman"/>
          <w:b w:val="false"/>
          <w:i w:val="false"/>
          <w:color w:val="000000"/>
          <w:sz w:val="28"/>
        </w:rPr>
        <w:t>
      </w:t>
      </w:r>
      <w:r>
        <w:rPr>
          <w:rFonts w:ascii="Times New Roman"/>
          <w:b w:val="false"/>
          <w:i w:val="false"/>
          <w:color w:val="000000"/>
          <w:sz w:val="28"/>
        </w:rPr>
        <w:t xml:space="preserve">"Егіндікөл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2015 жылғы 03 желтоқсандағы № а-12/192 (Ақмола облысы Әділет департаментінде нормативтық құқықтық актілерді мемлекеттік тіркеу тізілімінде 2015 жылғы 25 желтоқсандағы № 5141 тіркелген, 2016 жылғы 04 қаңтарда аудандық "Егіндікөл"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Егіндікөл</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