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f4e7" w14:textId="d34f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қаулыларының күші жойылды деп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2016 жылғы 26 ақпандағы № 42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жылдағы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Астрахан ауданы әкімдігінің мына қаулыларының күші жойылды деп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әкімдігінің 2014 жылғы 28 наурыздағы № 98 Астрахан ауданы әкімдігінің "Астрахан ауданында сырттан сауда жасауға келетіндер үшін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(Ақмола облысы Әділет департаментінде 2014 жылғы 30 сәурде № 4145 тіркелген, аудандық "Маяк" газетінде 2014 жылғы 23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әкімдігінің 2015 жылғы 3 наурыздағы № 52 "Астрахан ауданы әкімдігінің 2014 жылғы 28 наурыздағы № 98 "Астрахан ауданы әкімдігінің "Астрахан ауданына сырттан сауда жасауға келетіндер үшін орындарды анықтау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(Ақмола облысы Әділет департаментінде 2015 жылғы 2 сәурде № 4723 тіркелген, аудандық "Маяк"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қойған күнен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