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c89" w14:textId="7400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15 сәуірдегі № 3/2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Аршалы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"Аршалы ауданының пайдаланылмайтын ауыл шаруашылығы мақсатындағы жерлерге жер салығының мөлшерлемесін жоғарылату туралы" 2015 жылғы 27 наурыздағы № 40/11 (Нормативтік құқықтық актілерді мемлекеттік тіркеудің тізілімінде 2015 жылғы 29 сәуірдегі № 4774 тіркелген, 2015 жылғы 22 мамырдағы № 22 "Аршалы айнасы", 2015 жылғы 22 мамырдағы № 39 " Вперед"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"Аршалы ауданының шекараларында пайдаланылмайтын ауыл шаруашылығы мақсатындағы жерлерге бірыңғай жер салығының мөлшерлемелерін жоғарылату туралы" 2015 жылғы 03 тамыздағы № 44/4 (Нормативтік құқықтық актілерді мемлекеттік тіркеудің тізілімінде 2015 жылғы 09 қыркүйектегі № 4971 тіркелген, 2015 жылғы 29 қыркүйектегі № 41 "Аршалы айнасы", 2015 жылғы 29 қыркүйектегі № 75 "Вперед"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өз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