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7bb5" w14:textId="c197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аумағында құрылыс салу қағидаларын бекіту туралы" Ақмола облыстық мәслихатының 2014 жылғы 26 қыркүйектегі № 5С-30-7 шешіміне өзгерістер енгізу туралы" Ақмола облыстық мәслихатының 2015 жылғы 17 ақпандағы № 5С-34-4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2016 жылғы 23 ақпандағы № 5С-47-15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 туралы" 1998 жылғы 24 наурыздағы және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 Қазақстан Республикасының заңдарына сәйкес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"Ақмола облысының аумағында құрылыс салу қағидаларын бекіту туралы" Ақмола облыстық мәслихатының 2014 жылғы 26 қыркүйектегі № 5С-30-7 шешіміне өзгерістер енгізу туралы" Ақмола облыстық мәслихатының 2015 жылғы 17 ақпандағы № 5С-34-4 (Нормативтік-құқықтық актілерді мемлекеттік тіркеу тізілімінде № 4716 болып тіркелген, 2015 жылдың 16 сәуірінде "Арқа ажары" және "Акмолинская правда"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