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595" w14:textId="6c0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 жалдау ақысының мөлшерлемесін есептеу қағидаларын бекіту туралы" Шыңғырлау ауданы әкімдігінің 2014 жылғы 11 желтоқсандағы № 268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2015 жылғы 28 мамырдағы № 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Нормативтiк құқықтық актiлер туралы 1998 жылғы 24 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"Аудандық коммуналдық мүлікті мүліктік жалдауға (жалға алуға) беру кезінде жалдау ақысының мөлшерлемесін есептеу қағидаларын бекіту туралы" Шыңғырлау ауданы әкімдігінің 2014 жылғы 11 желтоқсандағы № 268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 3764 болып тіркелген, "Әділет" ақпараттық-құқықтық жүйесінде 2015 жылғы 27 қаңтар, "Серпін" 2015 жылғы 7 ақпан № 6-7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ауданының экономика және қаржы бөлімі (С.Б.Тұрғалиев)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осы қаулының көшірмесін бiр апта мерзiмде Қазақстан Республикасы Әдiлет министрлiгiнің аумақтық органына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Шыңғырлау ауданы әкімдігінің интернет-ресурсында осы қаулының жариялануын және оны ресми жариялау көздерiне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жетекшілік ететін Шыңғырлау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