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c74" w14:textId="d29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15 қаңтардағы "Аудандық коммуналдық мүлікті мүліктік жалдауға (жалға алуға) беру кезінде жалдау ақысының мөлшерлемесін есептеу қағидасын бекіту туралы" № 23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16 шілдедегі № 340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қаңтардағы,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"Мемлекеттік мүлікті мүліктік жалдауға (жалға алуға) беру қағидаларын бекіту туралы" 2015 жылғы 17 наурыздағы № 212 Қазақстан Республикасы Ұлттық экономика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жылғы 15 қаңтардағы № 23 "Аудандық коммуналдық мүлікті мүліктік жалдауға (жалға алуға) беру кезінде жалдау ақысының мөлшерлемесін есептеу қағидасын бекіту туралы" (Нормативтік құқықтық актілерді мемлекеттік тіркеу тізілімінде № 3790 тіркелген, 2015 жылғы 5 ақпандағы № 6 (7073)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бақылауын аудан әкімінің орынбасары Т. Шиниязовқа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