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83a3" w14:textId="aa78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коммуналдық мемлекеттік кәсіпорындардың таза табысының бiр бөлiгiн аудару нормативi туралы" Шығыс Қазақстан облысы әкімдігінің 2014 жылғы 26 ақпандағы № 38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2015 жылғы 22 қаңтардағы N 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Нормативтiк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құқықтық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актiлер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Шығыс Қазақстан облысының әкімдігі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"Облыстық коммуналдық мемлекеттік кәсіпорындардың таза табысының бiр бөлiгiн аудару нормативi туралы" Шығыс Қазақстан облысы әкімдігінің 2014 жылғы 26 ақпандағы № 38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3213 нөмірімен тіркелген, "Дидар" 2014 жылғы 9 сәуірдегі № 39 (16976), "Рудный Алтай" 2014 жылғы 8 сәуірдегі № 39 (19486)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